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B7F" w:rsidRDefault="00446B7F" w:rsidP="00C55B0A">
      <w:pPr>
        <w:spacing w:line="240" w:lineRule="auto"/>
        <w:contextualSpacing/>
        <w:jc w:val="center"/>
        <w:rPr>
          <w:rFonts w:ascii="Times New Roman" w:hAnsi="Times New Roman" w:cs="Times New Roman"/>
          <w:b/>
          <w:sz w:val="28"/>
          <w:szCs w:val="28"/>
          <w:lang w:val="kk-KZ"/>
        </w:rPr>
      </w:pPr>
      <w:r w:rsidRPr="00285669">
        <w:rPr>
          <w:rFonts w:ascii="Times New Roman" w:hAnsi="Times New Roman" w:cs="Times New Roman"/>
          <w:b/>
          <w:sz w:val="28"/>
          <w:szCs w:val="28"/>
          <w:lang w:val="kk-KZ"/>
        </w:rPr>
        <w:t>Лабораториялық жұмыс №</w:t>
      </w:r>
      <w:r>
        <w:rPr>
          <w:rFonts w:ascii="Times New Roman" w:hAnsi="Times New Roman" w:cs="Times New Roman"/>
          <w:b/>
          <w:sz w:val="28"/>
          <w:szCs w:val="28"/>
          <w:lang w:val="kk-KZ"/>
        </w:rPr>
        <w:t>2</w:t>
      </w:r>
    </w:p>
    <w:p w:rsidR="00C55B0A" w:rsidRPr="00285669" w:rsidRDefault="00C55B0A" w:rsidP="00C55B0A">
      <w:pPr>
        <w:spacing w:line="240" w:lineRule="auto"/>
        <w:contextualSpacing/>
        <w:jc w:val="center"/>
        <w:rPr>
          <w:rFonts w:ascii="Times New Roman" w:hAnsi="Times New Roman" w:cs="Times New Roman"/>
          <w:b/>
          <w:sz w:val="28"/>
          <w:szCs w:val="28"/>
          <w:lang w:val="kk-KZ"/>
        </w:rPr>
      </w:pPr>
    </w:p>
    <w:p w:rsidR="00446B7F" w:rsidRDefault="00446B7F" w:rsidP="00C55B0A">
      <w:pPr>
        <w:spacing w:line="240" w:lineRule="auto"/>
        <w:ind w:firstLine="709"/>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Комбинациялық және тізбекті схемаларды</w:t>
      </w:r>
      <w:r w:rsidRPr="00285669">
        <w:rPr>
          <w:rFonts w:ascii="Times New Roman" w:hAnsi="Times New Roman" w:cs="Times New Roman"/>
          <w:b/>
          <w:sz w:val="28"/>
          <w:szCs w:val="28"/>
          <w:lang w:val="kk-KZ"/>
        </w:rPr>
        <w:t xml:space="preserve"> ПЛИС негізінде жобалау</w:t>
      </w:r>
    </w:p>
    <w:p w:rsidR="00C55B0A" w:rsidRPr="00285669" w:rsidRDefault="00C55B0A" w:rsidP="00C55B0A">
      <w:pPr>
        <w:spacing w:line="240" w:lineRule="auto"/>
        <w:ind w:firstLine="709"/>
        <w:contextualSpacing/>
        <w:jc w:val="both"/>
        <w:rPr>
          <w:rFonts w:ascii="Times New Roman" w:hAnsi="Times New Roman" w:cs="Times New Roman"/>
          <w:b/>
          <w:sz w:val="28"/>
          <w:szCs w:val="28"/>
          <w:lang w:val="kk-KZ"/>
        </w:rPr>
      </w:pPr>
    </w:p>
    <w:p w:rsidR="00446B7F" w:rsidRDefault="00446B7F" w:rsidP="00C55B0A">
      <w:pPr>
        <w:spacing w:line="240" w:lineRule="auto"/>
        <w:ind w:firstLine="709"/>
        <w:contextualSpacing/>
        <w:jc w:val="both"/>
        <w:rPr>
          <w:rFonts w:ascii="Times New Roman" w:hAnsi="Times New Roman" w:cs="Times New Roman"/>
          <w:b/>
          <w:sz w:val="28"/>
          <w:szCs w:val="28"/>
          <w:lang w:val="kk-KZ"/>
        </w:rPr>
      </w:pPr>
      <w:r w:rsidRPr="00285669">
        <w:rPr>
          <w:rFonts w:ascii="Times New Roman" w:hAnsi="Times New Roman" w:cs="Times New Roman"/>
          <w:b/>
          <w:sz w:val="28"/>
          <w:szCs w:val="28"/>
          <w:lang w:val="kk-KZ"/>
        </w:rPr>
        <w:t>Жұмыстың мақсаты</w:t>
      </w:r>
    </w:p>
    <w:p w:rsidR="00446B7F" w:rsidRDefault="00446B7F" w:rsidP="00C55B0A">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ПЛИС</w:t>
      </w:r>
      <w:r w:rsidRPr="00446B7F">
        <w:rPr>
          <w:rFonts w:ascii="Times New Roman" w:hAnsi="Times New Roman" w:cs="Times New Roman"/>
          <w:sz w:val="28"/>
          <w:szCs w:val="28"/>
          <w:lang w:val="kk-KZ"/>
        </w:rPr>
        <w:t xml:space="preserve"> құрылғыларында комбинациялық және тізбекті схемаларды жобалау үшін Verilog аппараттық құралды сипаттау тілімен жұмыс істеуде негізгі білім мен дағдыларды алу.</w:t>
      </w:r>
    </w:p>
    <w:p w:rsidR="00C55B0A" w:rsidRDefault="00C55B0A" w:rsidP="00C55B0A">
      <w:pPr>
        <w:spacing w:line="240" w:lineRule="auto"/>
        <w:ind w:firstLine="709"/>
        <w:contextualSpacing/>
        <w:jc w:val="both"/>
        <w:rPr>
          <w:rFonts w:ascii="Times New Roman" w:hAnsi="Times New Roman" w:cs="Times New Roman"/>
          <w:sz w:val="28"/>
          <w:szCs w:val="28"/>
          <w:lang w:val="kk-KZ"/>
        </w:rPr>
      </w:pPr>
      <w:bookmarkStart w:id="0" w:name="_GoBack"/>
      <w:bookmarkEnd w:id="0"/>
    </w:p>
    <w:p w:rsidR="00446B7F" w:rsidRDefault="00446B7F" w:rsidP="00C55B0A">
      <w:pPr>
        <w:spacing w:line="240" w:lineRule="auto"/>
        <w:ind w:firstLine="709"/>
        <w:contextualSpacing/>
        <w:jc w:val="both"/>
        <w:rPr>
          <w:rFonts w:ascii="Times New Roman" w:hAnsi="Times New Roman" w:cs="Times New Roman"/>
          <w:b/>
          <w:sz w:val="28"/>
          <w:szCs w:val="28"/>
          <w:lang w:val="kk-KZ"/>
        </w:rPr>
      </w:pPr>
      <w:r w:rsidRPr="00285669">
        <w:rPr>
          <w:rFonts w:ascii="Times New Roman" w:hAnsi="Times New Roman" w:cs="Times New Roman"/>
          <w:b/>
          <w:sz w:val="28"/>
          <w:szCs w:val="28"/>
          <w:lang w:val="kk-KZ"/>
        </w:rPr>
        <w:t>Теориялық бөлім</w:t>
      </w:r>
    </w:p>
    <w:p w:rsidR="002F03C1" w:rsidRDefault="00446B7F" w:rsidP="00C55B0A">
      <w:pPr>
        <w:spacing w:line="240" w:lineRule="auto"/>
        <w:ind w:firstLine="709"/>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Комбинациялық және тізбекті схемалар</w:t>
      </w:r>
    </w:p>
    <w:p w:rsidR="00446B7F" w:rsidRDefault="00446B7F" w:rsidP="00C55B0A">
      <w:pPr>
        <w:spacing w:line="240" w:lineRule="auto"/>
        <w:ind w:firstLine="709"/>
        <w:contextualSpacing/>
        <w:jc w:val="both"/>
        <w:rPr>
          <w:rFonts w:ascii="Times New Roman" w:hAnsi="Times New Roman" w:cs="Times New Roman"/>
          <w:sz w:val="28"/>
          <w:szCs w:val="24"/>
          <w:lang w:val="kk-KZ"/>
        </w:rPr>
      </w:pPr>
      <w:r w:rsidRPr="00446B7F">
        <w:rPr>
          <w:rFonts w:ascii="Times New Roman" w:hAnsi="Times New Roman" w:cs="Times New Roman"/>
          <w:sz w:val="28"/>
          <w:szCs w:val="24"/>
          <w:lang w:val="kk-KZ"/>
        </w:rPr>
        <w:t xml:space="preserve">Цифрлық схемалар комбинациялық </w:t>
      </w:r>
      <w:r w:rsidRPr="00446B7F">
        <w:rPr>
          <w:rFonts w:ascii="Times New Roman" w:hAnsi="Times New Roman" w:cs="Times New Roman"/>
          <w:sz w:val="28"/>
          <w:szCs w:val="24"/>
          <w:lang w:val="kk-KZ"/>
        </w:rPr>
        <w:t>(combinational)</w:t>
      </w:r>
      <w:r w:rsidRPr="00446B7F">
        <w:rPr>
          <w:rFonts w:ascii="Times New Roman" w:hAnsi="Times New Roman" w:cs="Times New Roman"/>
          <w:sz w:val="28"/>
          <w:szCs w:val="24"/>
          <w:lang w:val="kk-KZ"/>
        </w:rPr>
        <w:t xml:space="preserve"> және тізбекті </w:t>
      </w:r>
      <w:r w:rsidRPr="00446B7F">
        <w:rPr>
          <w:rFonts w:ascii="Times New Roman" w:hAnsi="Times New Roman" w:cs="Times New Roman"/>
          <w:sz w:val="28"/>
          <w:szCs w:val="24"/>
          <w:lang w:val="kk-KZ"/>
        </w:rPr>
        <w:t>(sequential)</w:t>
      </w:r>
      <w:r w:rsidRPr="00446B7F">
        <w:rPr>
          <w:rFonts w:ascii="Times New Roman" w:hAnsi="Times New Roman" w:cs="Times New Roman"/>
          <w:sz w:val="28"/>
          <w:szCs w:val="24"/>
          <w:lang w:val="kk-KZ"/>
        </w:rPr>
        <w:t xml:space="preserve"> болып бөлінеді. </w:t>
      </w:r>
      <w:r w:rsidRPr="00C82E25">
        <w:rPr>
          <w:rFonts w:ascii="Times New Roman" w:hAnsi="Times New Roman" w:cs="Times New Roman"/>
          <w:i/>
          <w:sz w:val="28"/>
          <w:szCs w:val="24"/>
          <w:lang w:val="kk-KZ"/>
        </w:rPr>
        <w:t>Комбинациялық</w:t>
      </w:r>
      <w:r w:rsidRPr="00446B7F">
        <w:rPr>
          <w:rFonts w:ascii="Times New Roman" w:hAnsi="Times New Roman" w:cs="Times New Roman"/>
          <w:sz w:val="28"/>
          <w:szCs w:val="24"/>
          <w:lang w:val="kk-KZ"/>
        </w:rPr>
        <w:t xml:space="preserve"> тізбектердің шығыстары тек кірістердегі ток мәндеріне байланысты; басқаша айтқанда, мұндай схемалар шығыс мәнін есептеу үшін кіріс сигналдарының ағымдағы мәнін біріктіреді.</w:t>
      </w:r>
      <w:r>
        <w:rPr>
          <w:rFonts w:ascii="Times New Roman" w:hAnsi="Times New Roman" w:cs="Times New Roman"/>
          <w:sz w:val="28"/>
          <w:szCs w:val="24"/>
          <w:lang w:val="kk-KZ"/>
        </w:rPr>
        <w:t xml:space="preserve"> </w:t>
      </w:r>
      <w:r w:rsidRPr="00446B7F">
        <w:rPr>
          <w:rFonts w:ascii="Times New Roman" w:hAnsi="Times New Roman" w:cs="Times New Roman"/>
          <w:sz w:val="28"/>
          <w:szCs w:val="24"/>
          <w:lang w:val="kk-KZ"/>
        </w:rPr>
        <w:t>Комбинациялық логикалық схеманың әрекетін шығыс функциялар жиынын пайдаланып анықтауға болады. Мысалы, логикалық элемент комбинациялық схема болып табылады.</w:t>
      </w:r>
    </w:p>
    <w:p w:rsidR="00446B7F" w:rsidRDefault="00446B7F" w:rsidP="00C55B0A">
      <w:pPr>
        <w:spacing w:line="240" w:lineRule="auto"/>
        <w:ind w:firstLine="709"/>
        <w:contextualSpacing/>
        <w:jc w:val="both"/>
        <w:rPr>
          <w:rFonts w:ascii="Times New Roman" w:hAnsi="Times New Roman" w:cs="Times New Roman"/>
          <w:sz w:val="28"/>
          <w:szCs w:val="24"/>
          <w:lang w:val="kk-KZ"/>
        </w:rPr>
      </w:pPr>
      <w:r w:rsidRPr="00446B7F">
        <w:rPr>
          <w:rFonts w:ascii="Times New Roman" w:hAnsi="Times New Roman" w:cs="Times New Roman"/>
          <w:sz w:val="28"/>
          <w:szCs w:val="24"/>
          <w:lang w:val="kk-KZ"/>
        </w:rPr>
        <w:t xml:space="preserve">Комбинациялық логикалық </w:t>
      </w:r>
      <w:r>
        <w:rPr>
          <w:rFonts w:ascii="Times New Roman" w:hAnsi="Times New Roman" w:cs="Times New Roman"/>
          <w:sz w:val="28"/>
          <w:szCs w:val="24"/>
          <w:lang w:val="kk-KZ"/>
        </w:rPr>
        <w:t>элементтер</w:t>
      </w:r>
      <w:r w:rsidRPr="00446B7F">
        <w:rPr>
          <w:rFonts w:ascii="Times New Roman" w:hAnsi="Times New Roman" w:cs="Times New Roman"/>
          <w:sz w:val="28"/>
          <w:szCs w:val="24"/>
          <w:lang w:val="kk-KZ"/>
        </w:rPr>
        <w:t xml:space="preserve"> көбінесе күрделі жүйелерді жасау үшін пайдаланылатын «құрылыс блоктарына» топтастырылған. Бұл</w:t>
      </w:r>
      <w:r>
        <w:rPr>
          <w:rFonts w:ascii="Times New Roman" w:hAnsi="Times New Roman" w:cs="Times New Roman"/>
          <w:sz w:val="28"/>
          <w:szCs w:val="24"/>
          <w:lang w:val="kk-KZ"/>
        </w:rPr>
        <w:t xml:space="preserve"> логикалық элементтер деңгейін шамадан тыс</w:t>
      </w:r>
      <w:r w:rsidRPr="00446B7F">
        <w:rPr>
          <w:rFonts w:ascii="Times New Roman" w:hAnsi="Times New Roman" w:cs="Times New Roman"/>
          <w:sz w:val="28"/>
          <w:szCs w:val="24"/>
          <w:lang w:val="kk-KZ"/>
        </w:rPr>
        <w:t xml:space="preserve"> </w:t>
      </w:r>
      <w:r>
        <w:rPr>
          <w:rFonts w:ascii="Times New Roman" w:hAnsi="Times New Roman" w:cs="Times New Roman"/>
          <w:sz w:val="28"/>
          <w:szCs w:val="24"/>
          <w:lang w:val="kk-KZ"/>
        </w:rPr>
        <w:t xml:space="preserve">егжей-тегжейленуін </w:t>
      </w:r>
      <w:r w:rsidRPr="00446B7F">
        <w:rPr>
          <w:rFonts w:ascii="Times New Roman" w:hAnsi="Times New Roman" w:cs="Times New Roman"/>
          <w:sz w:val="28"/>
          <w:szCs w:val="24"/>
          <w:lang w:val="kk-KZ"/>
        </w:rPr>
        <w:t>абстракциялауға және «құрылыс блогының» функциясын атап өтуге мүмкіндік б</w:t>
      </w:r>
      <w:r w:rsidR="00C82E25">
        <w:rPr>
          <w:rFonts w:ascii="Times New Roman" w:hAnsi="Times New Roman" w:cs="Times New Roman"/>
          <w:sz w:val="28"/>
          <w:szCs w:val="24"/>
          <w:lang w:val="kk-KZ"/>
        </w:rPr>
        <w:t>ереді. Мультиплексорлар мен дешифраторлар жиі қолданылатын блоктар болып табылады.</w:t>
      </w:r>
    </w:p>
    <w:p w:rsidR="00C82E25" w:rsidRPr="00C82E25" w:rsidRDefault="00C82E25" w:rsidP="00C55B0A">
      <w:pPr>
        <w:spacing w:line="240" w:lineRule="auto"/>
        <w:ind w:firstLine="709"/>
        <w:contextualSpacing/>
        <w:jc w:val="both"/>
        <w:rPr>
          <w:rFonts w:ascii="Times New Roman" w:hAnsi="Times New Roman" w:cs="Times New Roman"/>
          <w:sz w:val="28"/>
          <w:szCs w:val="24"/>
          <w:lang w:val="kk-KZ"/>
        </w:rPr>
      </w:pPr>
      <w:r>
        <w:rPr>
          <w:rFonts w:ascii="Times New Roman" w:hAnsi="Times New Roman" w:cs="Times New Roman"/>
          <w:sz w:val="28"/>
          <w:szCs w:val="24"/>
          <w:lang w:val="kk-KZ"/>
        </w:rPr>
        <w:t>Схема</w:t>
      </w:r>
      <w:r w:rsidRPr="00C82E25">
        <w:rPr>
          <w:rFonts w:ascii="Times New Roman" w:hAnsi="Times New Roman" w:cs="Times New Roman"/>
          <w:sz w:val="28"/>
          <w:szCs w:val="24"/>
          <w:lang w:val="kk-KZ"/>
        </w:rPr>
        <w:t xml:space="preserve"> комбинациялық болып табылады, егер ол өзара байланысты элементтерден тұрса және келесі шарттар орындалса:</w:t>
      </w:r>
    </w:p>
    <w:p w:rsidR="00C82E25" w:rsidRPr="00C82E25" w:rsidRDefault="00C82E25" w:rsidP="00C55B0A">
      <w:pPr>
        <w:pStyle w:val="a3"/>
        <w:numPr>
          <w:ilvl w:val="0"/>
          <w:numId w:val="1"/>
        </w:numPr>
        <w:spacing w:line="240" w:lineRule="auto"/>
        <w:jc w:val="both"/>
        <w:rPr>
          <w:rFonts w:ascii="Times New Roman" w:hAnsi="Times New Roman" w:cs="Times New Roman"/>
          <w:sz w:val="28"/>
          <w:szCs w:val="24"/>
          <w:lang w:val="kk-KZ"/>
        </w:rPr>
      </w:pPr>
      <w:r w:rsidRPr="00C82E25">
        <w:rPr>
          <w:rFonts w:ascii="Times New Roman" w:hAnsi="Times New Roman" w:cs="Times New Roman"/>
          <w:sz w:val="28"/>
          <w:szCs w:val="24"/>
          <w:lang w:val="kk-KZ"/>
        </w:rPr>
        <w:t>Схем</w:t>
      </w:r>
      <w:r w:rsidRPr="00C82E25">
        <w:rPr>
          <w:rFonts w:ascii="Times New Roman" w:hAnsi="Times New Roman" w:cs="Times New Roman"/>
          <w:sz w:val="28"/>
          <w:szCs w:val="24"/>
          <w:lang w:val="kk-KZ"/>
        </w:rPr>
        <w:t>аның әрбір элементінің өзі комбинациялық</w:t>
      </w:r>
      <w:r w:rsidRPr="00C82E25">
        <w:rPr>
          <w:rFonts w:ascii="Times New Roman" w:hAnsi="Times New Roman" w:cs="Times New Roman"/>
          <w:sz w:val="28"/>
          <w:szCs w:val="24"/>
          <w:lang w:val="kk-KZ"/>
        </w:rPr>
        <w:t xml:space="preserve"> болып табылады</w:t>
      </w:r>
      <w:r w:rsidRPr="00C82E25">
        <w:rPr>
          <w:rFonts w:ascii="Times New Roman" w:hAnsi="Times New Roman" w:cs="Times New Roman"/>
          <w:sz w:val="28"/>
          <w:szCs w:val="24"/>
          <w:lang w:val="kk-KZ"/>
        </w:rPr>
        <w:t>;</w:t>
      </w:r>
    </w:p>
    <w:p w:rsidR="00C82E25" w:rsidRPr="00C82E25" w:rsidRDefault="00C82E25" w:rsidP="00C55B0A">
      <w:pPr>
        <w:pStyle w:val="a3"/>
        <w:numPr>
          <w:ilvl w:val="0"/>
          <w:numId w:val="1"/>
        </w:numPr>
        <w:spacing w:line="240" w:lineRule="auto"/>
        <w:jc w:val="both"/>
        <w:rPr>
          <w:rFonts w:ascii="Times New Roman" w:hAnsi="Times New Roman" w:cs="Times New Roman"/>
          <w:sz w:val="28"/>
          <w:szCs w:val="24"/>
          <w:lang w:val="kk-KZ"/>
        </w:rPr>
      </w:pPr>
      <w:r w:rsidRPr="00C82E25">
        <w:rPr>
          <w:rFonts w:ascii="Times New Roman" w:hAnsi="Times New Roman" w:cs="Times New Roman"/>
          <w:sz w:val="28"/>
          <w:szCs w:val="24"/>
          <w:lang w:val="kk-KZ"/>
        </w:rPr>
        <w:t>Схеманың ә</w:t>
      </w:r>
      <w:r w:rsidRPr="00C82E25">
        <w:rPr>
          <w:rFonts w:ascii="Times New Roman" w:hAnsi="Times New Roman" w:cs="Times New Roman"/>
          <w:sz w:val="28"/>
          <w:szCs w:val="24"/>
          <w:lang w:val="kk-KZ"/>
        </w:rPr>
        <w:t xml:space="preserve">рбір қосылымы </w:t>
      </w:r>
      <w:r w:rsidRPr="00C82E25">
        <w:rPr>
          <w:rFonts w:ascii="Times New Roman" w:hAnsi="Times New Roman" w:cs="Times New Roman"/>
          <w:sz w:val="28"/>
          <w:szCs w:val="24"/>
          <w:lang w:val="kk-KZ"/>
        </w:rPr>
        <w:t xml:space="preserve">кіріс болып немесе </w:t>
      </w:r>
      <w:r w:rsidRPr="00C82E25">
        <w:rPr>
          <w:rFonts w:ascii="Times New Roman" w:hAnsi="Times New Roman" w:cs="Times New Roman"/>
          <w:sz w:val="28"/>
          <w:szCs w:val="24"/>
          <w:lang w:val="kk-KZ"/>
        </w:rPr>
        <w:t>басқа тізбек элементінің бір шығысына қосылған</w:t>
      </w:r>
      <w:r w:rsidRPr="00C82E25">
        <w:rPr>
          <w:rFonts w:ascii="Times New Roman" w:hAnsi="Times New Roman" w:cs="Times New Roman"/>
          <w:sz w:val="28"/>
          <w:szCs w:val="24"/>
          <w:lang w:val="kk-KZ"/>
        </w:rPr>
        <w:t xml:space="preserve"> болып табылады</w:t>
      </w:r>
      <w:r w:rsidRPr="00C82E25">
        <w:rPr>
          <w:rFonts w:ascii="Times New Roman" w:hAnsi="Times New Roman" w:cs="Times New Roman"/>
          <w:sz w:val="28"/>
          <w:szCs w:val="24"/>
          <w:lang w:val="kk-KZ"/>
        </w:rPr>
        <w:t>;</w:t>
      </w:r>
    </w:p>
    <w:p w:rsidR="00C82E25" w:rsidRDefault="00C82E25" w:rsidP="00C55B0A">
      <w:pPr>
        <w:pStyle w:val="a3"/>
        <w:numPr>
          <w:ilvl w:val="0"/>
          <w:numId w:val="1"/>
        </w:numPr>
        <w:spacing w:line="240" w:lineRule="auto"/>
        <w:jc w:val="both"/>
        <w:rPr>
          <w:rFonts w:ascii="Times New Roman" w:hAnsi="Times New Roman" w:cs="Times New Roman"/>
          <w:sz w:val="28"/>
          <w:szCs w:val="24"/>
          <w:lang w:val="kk-KZ"/>
        </w:rPr>
      </w:pPr>
      <w:r w:rsidRPr="00C82E25">
        <w:rPr>
          <w:rFonts w:ascii="Times New Roman" w:hAnsi="Times New Roman" w:cs="Times New Roman"/>
          <w:sz w:val="28"/>
          <w:szCs w:val="24"/>
          <w:lang w:val="kk-KZ"/>
        </w:rPr>
        <w:t>Схемада</w:t>
      </w:r>
      <w:r w:rsidRPr="00C82E25">
        <w:rPr>
          <w:rFonts w:ascii="Times New Roman" w:hAnsi="Times New Roman" w:cs="Times New Roman"/>
          <w:sz w:val="28"/>
          <w:szCs w:val="24"/>
          <w:lang w:val="kk-KZ"/>
        </w:rPr>
        <w:t xml:space="preserve"> циклдік жолдар жоқ: </w:t>
      </w:r>
      <w:r w:rsidRPr="00C82E25">
        <w:rPr>
          <w:rFonts w:ascii="Times New Roman" w:hAnsi="Times New Roman" w:cs="Times New Roman"/>
          <w:sz w:val="28"/>
          <w:szCs w:val="24"/>
          <w:lang w:val="kk-KZ"/>
        </w:rPr>
        <w:t xml:space="preserve">схемадағы </w:t>
      </w:r>
      <w:r w:rsidRPr="00C82E25">
        <w:rPr>
          <w:rFonts w:ascii="Times New Roman" w:hAnsi="Times New Roman" w:cs="Times New Roman"/>
          <w:sz w:val="28"/>
          <w:szCs w:val="24"/>
          <w:lang w:val="kk-KZ"/>
        </w:rPr>
        <w:t>әрбір жол кез келген қосылым арқылы бір реттен артық емес өтеді.</w:t>
      </w:r>
    </w:p>
    <w:p w:rsidR="00C82E25" w:rsidRDefault="00C82E25" w:rsidP="00C55B0A">
      <w:pPr>
        <w:spacing w:line="240" w:lineRule="auto"/>
        <w:ind w:firstLine="709"/>
        <w:contextualSpacing/>
        <w:jc w:val="both"/>
        <w:rPr>
          <w:rFonts w:ascii="Times New Roman" w:hAnsi="Times New Roman" w:cs="Times New Roman"/>
          <w:sz w:val="28"/>
          <w:szCs w:val="24"/>
          <w:lang w:val="kk-KZ"/>
        </w:rPr>
      </w:pPr>
      <w:r>
        <w:rPr>
          <w:rFonts w:ascii="Times New Roman" w:hAnsi="Times New Roman" w:cs="Times New Roman"/>
          <w:sz w:val="28"/>
          <w:szCs w:val="24"/>
          <w:lang w:val="kk-KZ"/>
        </w:rPr>
        <w:t>Шығыс</w:t>
      </w:r>
      <w:r w:rsidRPr="00C82E25">
        <w:rPr>
          <w:rFonts w:ascii="Times New Roman" w:hAnsi="Times New Roman" w:cs="Times New Roman"/>
          <w:sz w:val="28"/>
          <w:szCs w:val="24"/>
          <w:lang w:val="kk-KZ"/>
        </w:rPr>
        <w:t xml:space="preserve"> мәні кіріс мәндеріне</w:t>
      </w:r>
      <w:r>
        <w:rPr>
          <w:rFonts w:ascii="Times New Roman" w:hAnsi="Times New Roman" w:cs="Times New Roman"/>
          <w:sz w:val="28"/>
          <w:szCs w:val="24"/>
          <w:lang w:val="kk-KZ"/>
        </w:rPr>
        <w:t>н</w:t>
      </w:r>
      <w:r w:rsidRPr="00C82E25">
        <w:rPr>
          <w:rFonts w:ascii="Times New Roman" w:hAnsi="Times New Roman" w:cs="Times New Roman"/>
          <w:sz w:val="28"/>
          <w:szCs w:val="24"/>
          <w:lang w:val="kk-KZ"/>
        </w:rPr>
        <w:t xml:space="preserve">, сондай-ақ сақталған ақпаратқа тәуелді </w:t>
      </w:r>
      <w:r>
        <w:rPr>
          <w:rFonts w:ascii="Times New Roman" w:hAnsi="Times New Roman" w:cs="Times New Roman"/>
          <w:sz w:val="28"/>
          <w:szCs w:val="24"/>
          <w:lang w:val="kk-KZ"/>
        </w:rPr>
        <w:t xml:space="preserve">болатын </w:t>
      </w:r>
      <w:r w:rsidRPr="00C82E25">
        <w:rPr>
          <w:rFonts w:ascii="Times New Roman" w:hAnsi="Times New Roman" w:cs="Times New Roman"/>
          <w:sz w:val="28"/>
          <w:szCs w:val="24"/>
          <w:lang w:val="kk-KZ"/>
        </w:rPr>
        <w:t xml:space="preserve">логикалық схема </w:t>
      </w:r>
      <w:r w:rsidRPr="00C82E25">
        <w:rPr>
          <w:rFonts w:ascii="Times New Roman" w:hAnsi="Times New Roman" w:cs="Times New Roman"/>
          <w:i/>
          <w:sz w:val="28"/>
          <w:szCs w:val="24"/>
          <w:lang w:val="kk-KZ"/>
        </w:rPr>
        <w:t>тізбекті</w:t>
      </w:r>
      <w:r w:rsidRPr="00C82E25">
        <w:rPr>
          <w:rFonts w:ascii="Times New Roman" w:hAnsi="Times New Roman" w:cs="Times New Roman"/>
          <w:sz w:val="28"/>
          <w:szCs w:val="24"/>
          <w:lang w:val="kk-KZ"/>
        </w:rPr>
        <w:t xml:space="preserve"> логикалық схема деп аталады. Сондықтан тізбектелген логикалық схемалар жадыға ие. Тізбекті </w:t>
      </w:r>
      <w:r>
        <w:rPr>
          <w:rFonts w:ascii="Times New Roman" w:hAnsi="Times New Roman" w:cs="Times New Roman"/>
          <w:sz w:val="28"/>
          <w:szCs w:val="24"/>
          <w:lang w:val="kk-KZ"/>
        </w:rPr>
        <w:t>схемаларды</w:t>
      </w:r>
      <w:r w:rsidRPr="00C82E25">
        <w:rPr>
          <w:rFonts w:ascii="Times New Roman" w:hAnsi="Times New Roman" w:cs="Times New Roman"/>
          <w:sz w:val="28"/>
          <w:szCs w:val="24"/>
          <w:lang w:val="kk-KZ"/>
        </w:rPr>
        <w:t xml:space="preserve"> құрудың негізгі шарты кері байланыстың болуы болып табылады.</w:t>
      </w:r>
    </w:p>
    <w:p w:rsidR="00C82E25" w:rsidRDefault="00C82E25" w:rsidP="00C55B0A">
      <w:pPr>
        <w:spacing w:line="240" w:lineRule="auto"/>
        <w:ind w:firstLine="709"/>
        <w:contextualSpacing/>
        <w:jc w:val="both"/>
        <w:rPr>
          <w:rFonts w:ascii="Times New Roman" w:hAnsi="Times New Roman" w:cs="Times New Roman"/>
          <w:sz w:val="28"/>
          <w:szCs w:val="24"/>
          <w:lang w:val="kk-KZ"/>
        </w:rPr>
      </w:pPr>
      <w:r w:rsidRPr="00C82E25">
        <w:rPr>
          <w:rFonts w:ascii="Times New Roman" w:hAnsi="Times New Roman" w:cs="Times New Roman"/>
          <w:sz w:val="28"/>
          <w:szCs w:val="24"/>
          <w:lang w:val="kk-KZ"/>
        </w:rPr>
        <w:t xml:space="preserve">Аппараттық құралдардың бөлігі ретінде қолданылатын ең көп таралған тізбекті схемалардың арасында </w:t>
      </w:r>
      <w:r>
        <w:rPr>
          <w:rFonts w:ascii="Times New Roman" w:hAnsi="Times New Roman" w:cs="Times New Roman"/>
          <w:sz w:val="28"/>
          <w:szCs w:val="24"/>
          <w:lang w:val="kk-KZ"/>
        </w:rPr>
        <w:t>триггерлер</w:t>
      </w:r>
      <w:r w:rsidRPr="00C82E25">
        <w:rPr>
          <w:rFonts w:ascii="Times New Roman" w:hAnsi="Times New Roman" w:cs="Times New Roman"/>
          <w:sz w:val="28"/>
          <w:szCs w:val="24"/>
          <w:lang w:val="kk-KZ"/>
        </w:rPr>
        <w:t xml:space="preserve">, сондай-ақ олардың негізінде жүзеге асырылатын регистрлер мен есептегіштер </w:t>
      </w:r>
      <w:r>
        <w:rPr>
          <w:rFonts w:ascii="Times New Roman" w:hAnsi="Times New Roman" w:cs="Times New Roman"/>
          <w:sz w:val="28"/>
          <w:szCs w:val="24"/>
          <w:lang w:val="kk-KZ"/>
        </w:rPr>
        <w:t>жатады</w:t>
      </w:r>
      <w:r w:rsidRPr="00C82E25">
        <w:rPr>
          <w:rFonts w:ascii="Times New Roman" w:hAnsi="Times New Roman" w:cs="Times New Roman"/>
          <w:sz w:val="28"/>
          <w:szCs w:val="24"/>
          <w:lang w:val="kk-KZ"/>
        </w:rPr>
        <w:t>.</w:t>
      </w:r>
    </w:p>
    <w:p w:rsidR="00C82E25" w:rsidRDefault="00C82E25" w:rsidP="00C55B0A">
      <w:pPr>
        <w:spacing w:line="240" w:lineRule="auto"/>
        <w:ind w:firstLine="709"/>
        <w:contextualSpacing/>
        <w:jc w:val="both"/>
        <w:rPr>
          <w:rFonts w:ascii="Times New Roman" w:hAnsi="Times New Roman" w:cs="Times New Roman"/>
          <w:sz w:val="28"/>
          <w:szCs w:val="24"/>
          <w:lang w:val="kk-KZ"/>
        </w:rPr>
      </w:pPr>
    </w:p>
    <w:p w:rsidR="00C82E25" w:rsidRDefault="00C82E25" w:rsidP="00C55B0A">
      <w:pPr>
        <w:spacing w:line="240" w:lineRule="auto"/>
        <w:ind w:firstLine="709"/>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Комбинациялық және тізбекті схемалар</w:t>
      </w:r>
      <w:r w:rsidR="004B3D14">
        <w:rPr>
          <w:rFonts w:ascii="Times New Roman" w:hAnsi="Times New Roman" w:cs="Times New Roman"/>
          <w:b/>
          <w:sz w:val="28"/>
          <w:szCs w:val="28"/>
          <w:lang w:val="kk-KZ"/>
        </w:rPr>
        <w:t xml:space="preserve">ға арналған </w:t>
      </w:r>
      <w:r w:rsidR="004B3D14" w:rsidRPr="004B3D14">
        <w:rPr>
          <w:rFonts w:ascii="Times New Roman" w:hAnsi="Times New Roman" w:cs="Times New Roman"/>
          <w:b/>
          <w:sz w:val="28"/>
          <w:szCs w:val="28"/>
          <w:lang w:val="kk-KZ"/>
        </w:rPr>
        <w:t>Verilog</w:t>
      </w:r>
    </w:p>
    <w:p w:rsidR="004B3D14" w:rsidRDefault="004B3D14" w:rsidP="00C55B0A">
      <w:pPr>
        <w:spacing w:line="240" w:lineRule="auto"/>
        <w:ind w:firstLine="709"/>
        <w:contextualSpacing/>
        <w:jc w:val="both"/>
        <w:rPr>
          <w:rFonts w:ascii="Times New Roman" w:hAnsi="Times New Roman" w:cs="Times New Roman"/>
          <w:sz w:val="28"/>
          <w:szCs w:val="24"/>
          <w:lang w:val="kk-KZ"/>
        </w:rPr>
      </w:pPr>
      <w:r w:rsidRPr="004B3D14">
        <w:rPr>
          <w:rFonts w:ascii="Times New Roman" w:hAnsi="Times New Roman" w:cs="Times New Roman"/>
          <w:sz w:val="28"/>
          <w:szCs w:val="24"/>
          <w:lang w:val="kk-KZ"/>
        </w:rPr>
        <w:t xml:space="preserve">Verilog жүйесіндегі абстракцияның барлық үш деңгейі комбинациялық логикалық схемаларды жобалау үшін пайдаланылуы мүмкін. Ал </w:t>
      </w:r>
      <w:r>
        <w:rPr>
          <w:rFonts w:ascii="Times New Roman" w:hAnsi="Times New Roman" w:cs="Times New Roman"/>
          <w:sz w:val="28"/>
          <w:szCs w:val="24"/>
          <w:lang w:val="kk-KZ"/>
        </w:rPr>
        <w:t>тізбекті</w:t>
      </w:r>
      <w:r w:rsidRPr="004B3D14">
        <w:rPr>
          <w:rFonts w:ascii="Times New Roman" w:hAnsi="Times New Roman" w:cs="Times New Roman"/>
          <w:sz w:val="28"/>
          <w:szCs w:val="24"/>
          <w:lang w:val="kk-KZ"/>
        </w:rPr>
        <w:t xml:space="preserve"> </w:t>
      </w:r>
      <w:r>
        <w:rPr>
          <w:rFonts w:ascii="Times New Roman" w:hAnsi="Times New Roman" w:cs="Times New Roman"/>
          <w:sz w:val="28"/>
          <w:szCs w:val="24"/>
          <w:lang w:val="kk-KZ"/>
        </w:rPr>
        <w:t>схемаларды</w:t>
      </w:r>
      <w:r w:rsidRPr="004B3D14">
        <w:rPr>
          <w:rFonts w:ascii="Times New Roman" w:hAnsi="Times New Roman" w:cs="Times New Roman"/>
          <w:sz w:val="28"/>
          <w:szCs w:val="24"/>
          <w:lang w:val="kk-KZ"/>
        </w:rPr>
        <w:t xml:space="preserve"> жобалау үшін мінез-құлық</w:t>
      </w:r>
      <w:r>
        <w:rPr>
          <w:rFonts w:ascii="Times New Roman" w:hAnsi="Times New Roman" w:cs="Times New Roman"/>
          <w:sz w:val="28"/>
          <w:szCs w:val="24"/>
          <w:lang w:val="kk-KZ"/>
        </w:rPr>
        <w:t xml:space="preserve"> (Behavioral)</w:t>
      </w:r>
      <w:r w:rsidRPr="004B3D14">
        <w:rPr>
          <w:rFonts w:ascii="Times New Roman" w:hAnsi="Times New Roman" w:cs="Times New Roman"/>
          <w:sz w:val="28"/>
          <w:szCs w:val="24"/>
          <w:lang w:val="kk-KZ"/>
        </w:rPr>
        <w:t xml:space="preserve"> абстракция деңгейі </w:t>
      </w:r>
      <w:r w:rsidRPr="004B3D14">
        <w:rPr>
          <w:rFonts w:ascii="Times New Roman" w:hAnsi="Times New Roman" w:cs="Times New Roman"/>
          <w:sz w:val="28"/>
          <w:szCs w:val="24"/>
          <w:lang w:val="kk-KZ"/>
        </w:rPr>
        <w:lastRenderedPageBreak/>
        <w:t xml:space="preserve">оңтайлы болып табылады. Өйткені, мәндерді сақтауға арналған </w:t>
      </w:r>
      <w:r w:rsidRPr="007F019A">
        <w:rPr>
          <w:rFonts w:ascii="Times New Roman" w:hAnsi="Times New Roman" w:cs="Times New Roman"/>
          <w:i/>
          <w:sz w:val="28"/>
          <w:szCs w:val="24"/>
          <w:lang w:val="kk-KZ"/>
        </w:rPr>
        <w:t>reg</w:t>
      </w:r>
      <w:r w:rsidRPr="004B3D14">
        <w:rPr>
          <w:rFonts w:ascii="Times New Roman" w:hAnsi="Times New Roman" w:cs="Times New Roman"/>
          <w:sz w:val="28"/>
          <w:szCs w:val="24"/>
          <w:lang w:val="kk-KZ"/>
        </w:rPr>
        <w:t xml:space="preserve"> деректер түрі </w:t>
      </w:r>
      <w:r w:rsidRPr="007F019A">
        <w:rPr>
          <w:rFonts w:ascii="Times New Roman" w:hAnsi="Times New Roman" w:cs="Times New Roman"/>
          <w:i/>
          <w:sz w:val="28"/>
          <w:szCs w:val="24"/>
          <w:lang w:val="kk-KZ"/>
        </w:rPr>
        <w:t>always</w:t>
      </w:r>
      <w:r w:rsidRPr="004B3D14">
        <w:rPr>
          <w:rFonts w:ascii="Times New Roman" w:hAnsi="Times New Roman" w:cs="Times New Roman"/>
          <w:sz w:val="28"/>
          <w:szCs w:val="24"/>
          <w:lang w:val="kk-KZ"/>
        </w:rPr>
        <w:t xml:space="preserve"> блокпен бірге</w:t>
      </w:r>
      <w:r>
        <w:rPr>
          <w:rFonts w:ascii="Times New Roman" w:hAnsi="Times New Roman" w:cs="Times New Roman"/>
          <w:sz w:val="28"/>
          <w:szCs w:val="24"/>
          <w:lang w:val="kk-KZ"/>
        </w:rPr>
        <w:t>,</w:t>
      </w:r>
      <w:r w:rsidRPr="004B3D14">
        <w:rPr>
          <w:rFonts w:ascii="Times New Roman" w:hAnsi="Times New Roman" w:cs="Times New Roman"/>
          <w:sz w:val="28"/>
          <w:szCs w:val="24"/>
          <w:lang w:val="kk-KZ"/>
        </w:rPr>
        <w:t xml:space="preserve"> мінез-құлық деңгейінде модельдеуде қолданылады.</w:t>
      </w:r>
    </w:p>
    <w:p w:rsidR="004B3D14" w:rsidRDefault="004B3D14" w:rsidP="00C55B0A">
      <w:pPr>
        <w:spacing w:line="240" w:lineRule="auto"/>
        <w:ind w:firstLine="709"/>
        <w:contextualSpacing/>
        <w:jc w:val="both"/>
        <w:rPr>
          <w:rFonts w:ascii="Times New Roman" w:hAnsi="Times New Roman" w:cs="Times New Roman"/>
          <w:sz w:val="28"/>
          <w:szCs w:val="24"/>
          <w:lang w:val="kk-KZ"/>
        </w:rPr>
      </w:pPr>
      <w:r w:rsidRPr="004B3D14">
        <w:rPr>
          <w:rFonts w:ascii="Times New Roman" w:hAnsi="Times New Roman" w:cs="Times New Roman"/>
          <w:sz w:val="28"/>
          <w:szCs w:val="24"/>
          <w:lang w:val="kk-KZ"/>
        </w:rPr>
        <w:t>Қақпа деңгейіндегі</w:t>
      </w:r>
      <w:r>
        <w:rPr>
          <w:rFonts w:ascii="Times New Roman" w:hAnsi="Times New Roman" w:cs="Times New Roman"/>
          <w:sz w:val="28"/>
          <w:szCs w:val="24"/>
          <w:lang w:val="kk-KZ"/>
        </w:rPr>
        <w:t xml:space="preserve"> (</w:t>
      </w:r>
      <w:r w:rsidRPr="004B3D14">
        <w:rPr>
          <w:rFonts w:ascii="Times New Roman" w:hAnsi="Times New Roman" w:cs="Times New Roman"/>
          <w:sz w:val="28"/>
          <w:szCs w:val="24"/>
          <w:lang w:val="kk-KZ"/>
        </w:rPr>
        <w:t>gate-level</w:t>
      </w:r>
      <w:r>
        <w:rPr>
          <w:rFonts w:ascii="Times New Roman" w:hAnsi="Times New Roman" w:cs="Times New Roman"/>
          <w:sz w:val="28"/>
          <w:szCs w:val="24"/>
          <w:lang w:val="kk-KZ"/>
        </w:rPr>
        <w:t>)</w:t>
      </w:r>
      <w:r w:rsidRPr="004B3D14">
        <w:rPr>
          <w:rFonts w:ascii="Times New Roman" w:hAnsi="Times New Roman" w:cs="Times New Roman"/>
          <w:sz w:val="28"/>
          <w:szCs w:val="24"/>
          <w:lang w:val="kk-KZ"/>
        </w:rPr>
        <w:t xml:space="preserve"> жобалау кезінде комбинациялық схеманың ішкі құрылымы белгілі болуы керек. Бұл оның қандай логикалық элементтердің негізінде жасалғанын білу керек дегенді білдіреді. Бұл абстракция деңгейі шағын комбинациялық схемаларды жобалау үшін қолайлы.</w:t>
      </w:r>
    </w:p>
    <w:p w:rsidR="004B3D14" w:rsidRDefault="004B3D14" w:rsidP="00C55B0A">
      <w:pPr>
        <w:spacing w:line="240" w:lineRule="auto"/>
        <w:ind w:firstLine="709"/>
        <w:contextualSpacing/>
        <w:jc w:val="both"/>
        <w:rPr>
          <w:rFonts w:ascii="Times New Roman" w:hAnsi="Times New Roman" w:cs="Times New Roman"/>
          <w:sz w:val="28"/>
          <w:szCs w:val="24"/>
          <w:lang w:val="kk-KZ"/>
        </w:rPr>
      </w:pPr>
      <w:r w:rsidRPr="004B3D14">
        <w:rPr>
          <w:rFonts w:ascii="Times New Roman" w:hAnsi="Times New Roman" w:cs="Times New Roman"/>
          <w:sz w:val="28"/>
          <w:szCs w:val="24"/>
          <w:lang w:val="kk-KZ"/>
        </w:rPr>
        <w:t>Деректер ағынының деңгейі</w:t>
      </w:r>
      <w:r>
        <w:rPr>
          <w:rFonts w:ascii="Times New Roman" w:hAnsi="Times New Roman" w:cs="Times New Roman"/>
          <w:sz w:val="28"/>
          <w:szCs w:val="24"/>
          <w:lang w:val="kk-KZ"/>
        </w:rPr>
        <w:t xml:space="preserve"> (</w:t>
      </w:r>
      <w:r w:rsidRPr="004B3D14">
        <w:rPr>
          <w:rFonts w:ascii="Times New Roman" w:hAnsi="Times New Roman" w:cs="Times New Roman"/>
          <w:sz w:val="28"/>
          <w:szCs w:val="24"/>
          <w:lang w:val="kk-KZ"/>
        </w:rPr>
        <w:t>data flow</w:t>
      </w:r>
      <w:r>
        <w:rPr>
          <w:rFonts w:ascii="Times New Roman" w:hAnsi="Times New Roman" w:cs="Times New Roman"/>
          <w:sz w:val="28"/>
          <w:szCs w:val="24"/>
          <w:lang w:val="kk-KZ"/>
        </w:rPr>
        <w:t>)</w:t>
      </w:r>
      <w:r w:rsidRPr="004B3D14">
        <w:rPr>
          <w:rFonts w:ascii="Times New Roman" w:hAnsi="Times New Roman" w:cs="Times New Roman"/>
          <w:sz w:val="28"/>
          <w:szCs w:val="24"/>
          <w:lang w:val="kk-KZ"/>
        </w:rPr>
        <w:t xml:space="preserve"> комбинациялық логикалық элементтерді байланыстыратын сигналдарды пайдалануға бағытталған. Жобалау кезінде разрядтық, логикалық және үштік</w:t>
      </w:r>
      <w:r>
        <w:rPr>
          <w:rFonts w:ascii="Times New Roman" w:hAnsi="Times New Roman" w:cs="Times New Roman"/>
          <w:sz w:val="28"/>
          <w:szCs w:val="24"/>
          <w:lang w:val="kk-KZ"/>
        </w:rPr>
        <w:t xml:space="preserve"> (</w:t>
      </w:r>
      <w:r>
        <w:rPr>
          <w:rFonts w:ascii="Times New Roman" w:hAnsi="Times New Roman" w:cs="Times New Roman"/>
          <w:sz w:val="28"/>
          <w:szCs w:val="24"/>
          <w:lang w:val="en-US"/>
        </w:rPr>
        <w:t>t</w:t>
      </w:r>
      <w:r w:rsidRPr="004B3D14">
        <w:rPr>
          <w:rFonts w:ascii="Times New Roman" w:hAnsi="Times New Roman" w:cs="Times New Roman"/>
          <w:sz w:val="28"/>
          <w:szCs w:val="24"/>
          <w:lang w:val="kk-KZ"/>
        </w:rPr>
        <w:t>ernary</w:t>
      </w:r>
      <w:r>
        <w:rPr>
          <w:rFonts w:ascii="Times New Roman" w:hAnsi="Times New Roman" w:cs="Times New Roman"/>
          <w:sz w:val="28"/>
          <w:szCs w:val="24"/>
          <w:lang w:val="kk-KZ"/>
        </w:rPr>
        <w:t>)</w:t>
      </w:r>
      <w:r w:rsidRPr="004B3D14">
        <w:rPr>
          <w:rFonts w:ascii="Times New Roman" w:hAnsi="Times New Roman" w:cs="Times New Roman"/>
          <w:sz w:val="28"/>
          <w:szCs w:val="24"/>
          <w:lang w:val="kk-KZ"/>
        </w:rPr>
        <w:t xml:space="preserve"> операторлар пайдаланылады. Операторлардың алғашқы екі түрін пайдалану түсінікті. Бірақ үштік операторды қолдануда кейбір нюанстар бар. Үштік оператор – үш операндты пайдаланатын оператор. Үштік оператор синтаксисі:</w:t>
      </w:r>
    </w:p>
    <w:p w:rsidR="004B3D14" w:rsidRDefault="004B3D14" w:rsidP="00C55B0A">
      <w:pPr>
        <w:spacing w:line="240" w:lineRule="auto"/>
        <w:ind w:firstLine="709"/>
        <w:contextualSpacing/>
        <w:jc w:val="center"/>
        <w:rPr>
          <w:rFonts w:ascii="Times New Roman" w:hAnsi="Times New Roman" w:cs="Times New Roman"/>
          <w:sz w:val="28"/>
          <w:szCs w:val="24"/>
          <w:lang w:val="kk-KZ"/>
        </w:rPr>
      </w:pPr>
      <w:r>
        <w:rPr>
          <w:noProof/>
          <w:lang w:eastAsia="ru-RU"/>
        </w:rPr>
        <w:drawing>
          <wp:inline distT="0" distB="0" distL="0" distR="0" wp14:anchorId="17105C92" wp14:editId="30B0A87A">
            <wp:extent cx="3164613" cy="4037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77924" cy="405459"/>
                    </a:xfrm>
                    <a:prstGeom prst="rect">
                      <a:avLst/>
                    </a:prstGeom>
                  </pic:spPr>
                </pic:pic>
              </a:graphicData>
            </a:graphic>
          </wp:inline>
        </w:drawing>
      </w:r>
    </w:p>
    <w:p w:rsidR="004B3D14" w:rsidRDefault="004B3D14" w:rsidP="00C55B0A">
      <w:pPr>
        <w:spacing w:line="240" w:lineRule="auto"/>
        <w:ind w:firstLine="709"/>
        <w:contextualSpacing/>
        <w:jc w:val="both"/>
        <w:rPr>
          <w:rFonts w:ascii="Times New Roman" w:hAnsi="Times New Roman" w:cs="Times New Roman"/>
          <w:sz w:val="28"/>
          <w:szCs w:val="24"/>
          <w:lang w:val="kk-KZ"/>
        </w:rPr>
      </w:pPr>
      <w:r w:rsidRPr="004B3D14">
        <w:rPr>
          <w:rFonts w:ascii="Cambria Math" w:hAnsi="Cambria Math" w:cs="Cambria Math"/>
          <w:sz w:val="28"/>
          <w:szCs w:val="24"/>
          <w:lang w:val="kk-KZ"/>
        </w:rPr>
        <w:t>𝑐𝑜𝑛𝑑𝑖𝑡𝑖𝑜𝑛</w:t>
      </w:r>
      <w:r w:rsidRPr="004B3D14">
        <w:rPr>
          <w:rFonts w:ascii="Times New Roman" w:hAnsi="Times New Roman" w:cs="Times New Roman"/>
          <w:sz w:val="28"/>
          <w:szCs w:val="24"/>
          <w:lang w:val="kk-KZ"/>
        </w:rPr>
        <w:t xml:space="preserve"> — логикалық өрнекке арналған орын. Егер жауап дұрыс болса, онда бірінші өрнек орындалады (</w:t>
      </w:r>
      <w:r w:rsidRPr="004B3D14">
        <w:rPr>
          <w:rFonts w:ascii="Cambria Math" w:hAnsi="Cambria Math" w:cs="Cambria Math"/>
          <w:sz w:val="28"/>
          <w:szCs w:val="24"/>
          <w:lang w:val="kk-KZ"/>
        </w:rPr>
        <w:t>𝑒𝑥𝑝𝑟𝑒𝑠𝑠𝑖𝑜𝑛</w:t>
      </w:r>
      <w:r w:rsidRPr="004B3D14">
        <w:rPr>
          <w:rFonts w:ascii="Times New Roman" w:hAnsi="Times New Roman" w:cs="Times New Roman"/>
          <w:sz w:val="28"/>
          <w:szCs w:val="24"/>
          <w:lang w:val="kk-KZ"/>
        </w:rPr>
        <w:t>1), ал егер ол жалған болса, екінші өрнек сәйкес орындалады (</w:t>
      </w:r>
      <w:r w:rsidRPr="004B3D14">
        <w:rPr>
          <w:rFonts w:ascii="Cambria Math" w:hAnsi="Cambria Math" w:cs="Cambria Math"/>
          <w:sz w:val="28"/>
          <w:szCs w:val="24"/>
          <w:lang w:val="kk-KZ"/>
        </w:rPr>
        <w:t>𝑒𝑥𝑝𝑟𝑒𝑠𝑠𝑖𝑜𝑛</w:t>
      </w:r>
      <w:r>
        <w:rPr>
          <w:rFonts w:ascii="Times New Roman" w:hAnsi="Times New Roman" w:cs="Times New Roman"/>
          <w:sz w:val="28"/>
          <w:szCs w:val="24"/>
          <w:lang w:val="kk-KZ"/>
        </w:rPr>
        <w:t>2</w:t>
      </w:r>
      <w:r w:rsidRPr="004B3D14">
        <w:rPr>
          <w:rFonts w:ascii="Times New Roman" w:hAnsi="Times New Roman" w:cs="Times New Roman"/>
          <w:sz w:val="28"/>
          <w:szCs w:val="24"/>
          <w:lang w:val="kk-KZ"/>
        </w:rPr>
        <w:t>). Үштік оператор мысалы:</w:t>
      </w:r>
    </w:p>
    <w:p w:rsidR="004B3D14" w:rsidRDefault="004B3D14" w:rsidP="00C55B0A">
      <w:pPr>
        <w:spacing w:line="240" w:lineRule="auto"/>
        <w:ind w:firstLine="709"/>
        <w:contextualSpacing/>
        <w:jc w:val="center"/>
        <w:rPr>
          <w:rFonts w:ascii="Times New Roman" w:hAnsi="Times New Roman" w:cs="Times New Roman"/>
          <w:sz w:val="28"/>
          <w:szCs w:val="24"/>
          <w:lang w:val="kk-KZ"/>
        </w:rPr>
      </w:pPr>
      <w:r>
        <w:rPr>
          <w:noProof/>
          <w:lang w:eastAsia="ru-RU"/>
        </w:rPr>
        <w:drawing>
          <wp:inline distT="0" distB="0" distL="0" distR="0" wp14:anchorId="33D484EA" wp14:editId="295F6EC5">
            <wp:extent cx="1811601" cy="33250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25309" cy="335025"/>
                    </a:xfrm>
                    <a:prstGeom prst="rect">
                      <a:avLst/>
                    </a:prstGeom>
                  </pic:spPr>
                </pic:pic>
              </a:graphicData>
            </a:graphic>
          </wp:inline>
        </w:drawing>
      </w:r>
    </w:p>
    <w:p w:rsidR="004B3D14" w:rsidRDefault="004B3D14" w:rsidP="00C55B0A">
      <w:pPr>
        <w:spacing w:line="240" w:lineRule="auto"/>
        <w:ind w:firstLine="709"/>
        <w:contextualSpacing/>
        <w:jc w:val="both"/>
        <w:rPr>
          <w:rFonts w:ascii="Times New Roman" w:hAnsi="Times New Roman" w:cs="Times New Roman"/>
          <w:sz w:val="28"/>
          <w:szCs w:val="24"/>
          <w:lang w:val="kk-KZ"/>
        </w:rPr>
      </w:pPr>
      <w:r w:rsidRPr="004B3D14">
        <w:rPr>
          <w:rFonts w:ascii="Times New Roman" w:hAnsi="Times New Roman" w:cs="Times New Roman"/>
          <w:sz w:val="28"/>
          <w:szCs w:val="24"/>
          <w:lang w:val="kk-KZ"/>
        </w:rPr>
        <w:t>Егер х 10-нан үлкен болса, онда у 1 болады, ал егер х 10-нан кіші болса, онда у 0-ге орнатылады.</w:t>
      </w:r>
    </w:p>
    <w:p w:rsidR="004B3D14" w:rsidRDefault="004B3D14" w:rsidP="00C55B0A">
      <w:pPr>
        <w:spacing w:line="240" w:lineRule="auto"/>
        <w:ind w:firstLine="709"/>
        <w:contextualSpacing/>
        <w:jc w:val="both"/>
        <w:rPr>
          <w:rFonts w:ascii="Times New Roman" w:hAnsi="Times New Roman" w:cs="Times New Roman"/>
          <w:sz w:val="28"/>
          <w:szCs w:val="24"/>
          <w:lang w:val="kk-KZ"/>
        </w:rPr>
      </w:pPr>
      <w:r w:rsidRPr="004B3D14">
        <w:rPr>
          <w:rFonts w:ascii="Times New Roman" w:hAnsi="Times New Roman" w:cs="Times New Roman"/>
          <w:sz w:val="28"/>
          <w:szCs w:val="24"/>
          <w:lang w:val="kk-KZ"/>
        </w:rPr>
        <w:t xml:space="preserve">Мінез-құлық деңгейі комбинациялық және </w:t>
      </w:r>
      <w:r>
        <w:rPr>
          <w:rFonts w:ascii="Times New Roman" w:hAnsi="Times New Roman" w:cs="Times New Roman"/>
          <w:sz w:val="28"/>
          <w:szCs w:val="24"/>
          <w:lang w:val="kk-KZ"/>
        </w:rPr>
        <w:t>тізбекті</w:t>
      </w:r>
      <w:r w:rsidRPr="004B3D14">
        <w:rPr>
          <w:rFonts w:ascii="Times New Roman" w:hAnsi="Times New Roman" w:cs="Times New Roman"/>
          <w:sz w:val="28"/>
          <w:szCs w:val="24"/>
          <w:lang w:val="kk-KZ"/>
        </w:rPr>
        <w:t xml:space="preserve"> логикалық схемаларды жобалауға мүмкіндік береді. Мінез-құлық дизайнындағы операциялар </w:t>
      </w:r>
      <w:r w:rsidR="007F019A" w:rsidRPr="007F019A">
        <w:rPr>
          <w:rFonts w:ascii="Times New Roman" w:hAnsi="Times New Roman" w:cs="Times New Roman"/>
          <w:i/>
          <w:sz w:val="28"/>
          <w:szCs w:val="24"/>
          <w:lang w:val="kk-KZ"/>
        </w:rPr>
        <w:t>always</w:t>
      </w:r>
      <w:r w:rsidRPr="004B3D14">
        <w:rPr>
          <w:rFonts w:ascii="Times New Roman" w:hAnsi="Times New Roman" w:cs="Times New Roman"/>
          <w:sz w:val="28"/>
          <w:szCs w:val="24"/>
          <w:lang w:val="kk-KZ"/>
        </w:rPr>
        <w:t xml:space="preserve"> блокта шоғырланған. </w:t>
      </w:r>
      <w:r w:rsidR="007F019A">
        <w:rPr>
          <w:rFonts w:ascii="Times New Roman" w:hAnsi="Times New Roman" w:cs="Times New Roman"/>
          <w:i/>
          <w:sz w:val="28"/>
          <w:szCs w:val="24"/>
          <w:lang w:val="kk-KZ"/>
        </w:rPr>
        <w:t>A</w:t>
      </w:r>
      <w:r w:rsidR="007F019A" w:rsidRPr="007F019A">
        <w:rPr>
          <w:rFonts w:ascii="Times New Roman" w:hAnsi="Times New Roman" w:cs="Times New Roman"/>
          <w:i/>
          <w:sz w:val="28"/>
          <w:szCs w:val="24"/>
          <w:lang w:val="kk-KZ"/>
        </w:rPr>
        <w:t>lways</w:t>
      </w:r>
      <w:r w:rsidRPr="004B3D14">
        <w:rPr>
          <w:rFonts w:ascii="Times New Roman" w:hAnsi="Times New Roman" w:cs="Times New Roman"/>
          <w:sz w:val="28"/>
          <w:szCs w:val="24"/>
          <w:lang w:val="kk-KZ"/>
        </w:rPr>
        <w:t xml:space="preserve"> блоктардың әрқайсысы жеке деректерді өңдеу ағынын қамтамасыз етеді және олардың барлығы параллель жұмыс істейді.</w:t>
      </w:r>
    </w:p>
    <w:p w:rsidR="007F019A" w:rsidRDefault="007F019A" w:rsidP="00C55B0A">
      <w:pPr>
        <w:spacing w:line="240" w:lineRule="auto"/>
        <w:ind w:firstLine="709"/>
        <w:contextualSpacing/>
        <w:jc w:val="both"/>
        <w:rPr>
          <w:rFonts w:ascii="Times New Roman" w:hAnsi="Times New Roman" w:cs="Times New Roman"/>
          <w:sz w:val="28"/>
          <w:szCs w:val="24"/>
          <w:lang w:val="kk-KZ"/>
        </w:rPr>
      </w:pPr>
      <w:r w:rsidRPr="007F019A">
        <w:rPr>
          <w:rFonts w:ascii="Times New Roman" w:hAnsi="Times New Roman" w:cs="Times New Roman"/>
          <w:sz w:val="28"/>
          <w:szCs w:val="24"/>
          <w:lang w:val="kk-KZ"/>
        </w:rPr>
        <w:t>Қарапайым логикалық элементтермен жұмыс істегенде кіріс/шығыс сигналының мәндері бір разрядты болады. Бірақ комбинациялық схемалармен жұмыс істегенде бір разрядты (скаляр) сигналдарды қолдану жеткіліксіз. Мұны шешу үшін вектор</w:t>
      </w:r>
      <w:r w:rsidRPr="007F019A">
        <w:rPr>
          <w:lang w:val="kk-KZ"/>
        </w:rPr>
        <w:t xml:space="preserve"> </w:t>
      </w:r>
      <w:r w:rsidRPr="007F019A">
        <w:rPr>
          <w:rFonts w:ascii="Times New Roman" w:hAnsi="Times New Roman" w:cs="Times New Roman"/>
          <w:sz w:val="28"/>
          <w:szCs w:val="24"/>
          <w:lang w:val="kk-KZ"/>
        </w:rPr>
        <w:t>(vector)</w:t>
      </w:r>
      <w:r>
        <w:rPr>
          <w:rFonts w:ascii="Times New Roman" w:hAnsi="Times New Roman" w:cs="Times New Roman"/>
          <w:sz w:val="28"/>
          <w:szCs w:val="24"/>
          <w:lang w:val="kk-KZ"/>
        </w:rPr>
        <w:t xml:space="preserve"> </w:t>
      </w:r>
      <w:r w:rsidRPr="007F019A">
        <w:rPr>
          <w:rFonts w:ascii="Times New Roman" w:hAnsi="Times New Roman" w:cs="Times New Roman"/>
          <w:sz w:val="28"/>
          <w:szCs w:val="24"/>
          <w:lang w:val="kk-KZ"/>
        </w:rPr>
        <w:t>деп аталатын көпразрядты сигналдар (шиналар) қолданылады. Вектор – скалярлық сигналдар жиыны.</w:t>
      </w:r>
      <w:r w:rsidRPr="007F019A">
        <w:rPr>
          <w:lang w:val="kk-KZ"/>
        </w:rPr>
        <w:t xml:space="preserve"> </w:t>
      </w:r>
      <w:r w:rsidRPr="007F019A">
        <w:rPr>
          <w:rFonts w:ascii="Times New Roman" w:hAnsi="Times New Roman" w:cs="Times New Roman"/>
          <w:sz w:val="28"/>
          <w:szCs w:val="24"/>
          <w:lang w:val="kk-KZ"/>
        </w:rPr>
        <w:t xml:space="preserve">Мысалы, 5-биттік сигнал </w:t>
      </w:r>
      <w:r w:rsidRPr="007F019A">
        <w:rPr>
          <w:rFonts w:ascii="Cambria Math" w:hAnsi="Cambria Math" w:cs="Cambria Math"/>
          <w:sz w:val="28"/>
          <w:szCs w:val="24"/>
          <w:lang w:val="kk-KZ"/>
        </w:rPr>
        <w:t>𝑤</w:t>
      </w:r>
      <w:r>
        <w:rPr>
          <w:rFonts w:ascii="Times New Roman" w:hAnsi="Times New Roman" w:cs="Times New Roman"/>
          <w:sz w:val="28"/>
          <w:szCs w:val="24"/>
          <w:lang w:val="kk-KZ"/>
        </w:rPr>
        <w:t xml:space="preserve"> берсеңіз,</w:t>
      </w:r>
      <w:r>
        <w:rPr>
          <w:rFonts w:ascii="Times New Roman" w:hAnsi="Times New Roman" w:cs="Times New Roman"/>
          <w:sz w:val="28"/>
          <w:szCs w:val="24"/>
          <w:lang w:val="en-US"/>
        </w:rPr>
        <w:t xml:space="preserve"> </w:t>
      </w:r>
      <w:r>
        <w:rPr>
          <w:rFonts w:ascii="Times New Roman" w:hAnsi="Times New Roman" w:cs="Times New Roman"/>
          <w:sz w:val="28"/>
          <w:szCs w:val="24"/>
          <w:lang w:val="kk-KZ"/>
        </w:rPr>
        <w:t>былай</w:t>
      </w:r>
      <w:r w:rsidRPr="007F019A">
        <w:rPr>
          <w:rFonts w:ascii="Times New Roman" w:hAnsi="Times New Roman" w:cs="Times New Roman"/>
          <w:sz w:val="28"/>
          <w:szCs w:val="24"/>
          <w:lang w:val="kk-KZ"/>
        </w:rPr>
        <w:t xml:space="preserve"> жариялауға болады</w:t>
      </w:r>
      <w:r>
        <w:rPr>
          <w:rFonts w:ascii="Times New Roman" w:hAnsi="Times New Roman" w:cs="Times New Roman"/>
          <w:sz w:val="28"/>
          <w:szCs w:val="24"/>
          <w:lang w:val="kk-KZ"/>
        </w:rPr>
        <w:t>:</w:t>
      </w:r>
    </w:p>
    <w:p w:rsidR="007F019A" w:rsidRDefault="007F019A" w:rsidP="00C55B0A">
      <w:pPr>
        <w:spacing w:line="240" w:lineRule="auto"/>
        <w:ind w:firstLine="709"/>
        <w:contextualSpacing/>
        <w:jc w:val="center"/>
        <w:rPr>
          <w:rFonts w:ascii="Times New Roman" w:hAnsi="Times New Roman" w:cs="Times New Roman"/>
          <w:sz w:val="28"/>
          <w:szCs w:val="24"/>
          <w:lang w:val="kk-KZ"/>
        </w:rPr>
      </w:pPr>
      <w:r>
        <w:rPr>
          <w:noProof/>
          <w:lang w:eastAsia="ru-RU"/>
        </w:rPr>
        <w:drawing>
          <wp:inline distT="0" distB="0" distL="0" distR="0" wp14:anchorId="0EED16F6" wp14:editId="05B5E655">
            <wp:extent cx="10287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28700" cy="304800"/>
                    </a:xfrm>
                    <a:prstGeom prst="rect">
                      <a:avLst/>
                    </a:prstGeom>
                  </pic:spPr>
                </pic:pic>
              </a:graphicData>
            </a:graphic>
          </wp:inline>
        </w:drawing>
      </w:r>
    </w:p>
    <w:p w:rsidR="007F019A" w:rsidRDefault="007F019A" w:rsidP="00C55B0A">
      <w:pPr>
        <w:spacing w:line="240" w:lineRule="auto"/>
        <w:ind w:firstLine="709"/>
        <w:contextualSpacing/>
        <w:jc w:val="both"/>
        <w:rPr>
          <w:rFonts w:ascii="Times New Roman" w:hAnsi="Times New Roman" w:cs="Times New Roman"/>
          <w:sz w:val="28"/>
          <w:szCs w:val="24"/>
          <w:lang w:val="kk-KZ"/>
        </w:rPr>
      </w:pPr>
      <w:r w:rsidRPr="007F019A">
        <w:rPr>
          <w:rFonts w:ascii="Times New Roman" w:hAnsi="Times New Roman" w:cs="Times New Roman"/>
          <w:sz w:val="28"/>
          <w:szCs w:val="24"/>
          <w:lang w:val="kk-KZ"/>
        </w:rPr>
        <w:t xml:space="preserve">Бұл w [4], w[3], w[2], w[1] және w[0] бес сигналдың жиынтығы ретінде анықтайды, олардың әрқайсысы бір бит. Векторды немесе портты жариялағанда, жақшадағы бөлік (жоғарыдағы мысалда 4:0) вектордың элементтері үшін индекс ауқымын көрсетеді. Бірінші мән - сол жақтағы </w:t>
      </w:r>
      <w:r w:rsidR="00B822BE">
        <w:rPr>
          <w:rFonts w:ascii="Times New Roman" w:hAnsi="Times New Roman" w:cs="Times New Roman"/>
          <w:sz w:val="28"/>
          <w:szCs w:val="24"/>
          <w:lang w:val="kk-KZ"/>
        </w:rPr>
        <w:t xml:space="preserve">алғашқы </w:t>
      </w:r>
      <w:r w:rsidRPr="007F019A">
        <w:rPr>
          <w:rFonts w:ascii="Times New Roman" w:hAnsi="Times New Roman" w:cs="Times New Roman"/>
          <w:sz w:val="28"/>
          <w:szCs w:val="24"/>
          <w:lang w:val="kk-KZ"/>
        </w:rPr>
        <w:t>элемен</w:t>
      </w:r>
      <w:r w:rsidR="00B822BE">
        <w:rPr>
          <w:rFonts w:ascii="Times New Roman" w:hAnsi="Times New Roman" w:cs="Times New Roman"/>
          <w:sz w:val="28"/>
          <w:szCs w:val="24"/>
          <w:lang w:val="kk-KZ"/>
        </w:rPr>
        <w:t>ттің индексі, ал екінші мән -</w:t>
      </w:r>
      <w:r w:rsidRPr="007F019A">
        <w:rPr>
          <w:rFonts w:ascii="Times New Roman" w:hAnsi="Times New Roman" w:cs="Times New Roman"/>
          <w:sz w:val="28"/>
          <w:szCs w:val="24"/>
          <w:lang w:val="kk-KZ"/>
        </w:rPr>
        <w:t xml:space="preserve"> оң жақтағы</w:t>
      </w:r>
      <w:r w:rsidR="00B822BE">
        <w:rPr>
          <w:rFonts w:ascii="Times New Roman" w:hAnsi="Times New Roman" w:cs="Times New Roman"/>
          <w:sz w:val="28"/>
          <w:szCs w:val="24"/>
          <w:lang w:val="kk-KZ"/>
        </w:rPr>
        <w:t xml:space="preserve"> соңғы</w:t>
      </w:r>
      <w:r w:rsidRPr="007F019A">
        <w:rPr>
          <w:rFonts w:ascii="Times New Roman" w:hAnsi="Times New Roman" w:cs="Times New Roman"/>
          <w:sz w:val="28"/>
          <w:szCs w:val="24"/>
          <w:lang w:val="kk-KZ"/>
        </w:rPr>
        <w:t xml:space="preserve"> элементтің индексі.</w:t>
      </w:r>
    </w:p>
    <w:p w:rsidR="00B822BE" w:rsidRPr="00B822BE" w:rsidRDefault="00B822BE" w:rsidP="00C55B0A">
      <w:pPr>
        <w:spacing w:line="240" w:lineRule="auto"/>
        <w:ind w:firstLine="709"/>
        <w:contextualSpacing/>
        <w:jc w:val="both"/>
        <w:rPr>
          <w:rFonts w:ascii="Times New Roman" w:hAnsi="Times New Roman" w:cs="Times New Roman"/>
          <w:sz w:val="28"/>
          <w:szCs w:val="24"/>
          <w:lang w:val="kk-KZ"/>
        </w:rPr>
      </w:pPr>
      <w:r w:rsidRPr="00B822BE">
        <w:rPr>
          <w:rFonts w:ascii="Times New Roman" w:hAnsi="Times New Roman" w:cs="Times New Roman"/>
          <w:sz w:val="28"/>
          <w:szCs w:val="24"/>
          <w:lang w:val="kk-KZ"/>
        </w:rPr>
        <w:t xml:space="preserve">Мінез-құлық деңгейінде схемаларды жобалауды құрылғының жұмыс істеу алгоритмін құрастыру ретінде қарастыруға болады. Ал алгоритм құру белгілі бір шарттар негізінде жиі шешім қабылдауды білдіреді. Ал комбинациялық және тізбекті схемаларды құрастырған кезде оның ақиқат кестесіне сүйене отырып, қандай мән шығатыны анықталады. Verilog </w:t>
      </w:r>
      <w:r w:rsidRPr="00B822BE">
        <w:rPr>
          <w:rFonts w:ascii="Times New Roman" w:hAnsi="Times New Roman" w:cs="Times New Roman"/>
          <w:sz w:val="28"/>
          <w:szCs w:val="24"/>
          <w:lang w:val="kk-KZ"/>
        </w:rPr>
        <w:lastRenderedPageBreak/>
        <w:t>бағдарламасында шарттарды орындау үшін шартты операторлар if және case пайдаланылады.</w:t>
      </w:r>
      <w:r>
        <w:rPr>
          <w:rFonts w:ascii="Times New Roman" w:hAnsi="Times New Roman" w:cs="Times New Roman"/>
          <w:sz w:val="28"/>
          <w:szCs w:val="24"/>
          <w:lang w:val="kk-KZ"/>
        </w:rPr>
        <w:t xml:space="preserve"> </w:t>
      </w:r>
      <w:r>
        <w:rPr>
          <w:rFonts w:ascii="Times New Roman" w:hAnsi="Times New Roman" w:cs="Times New Roman"/>
          <w:sz w:val="28"/>
          <w:szCs w:val="24"/>
          <w:lang w:val="en-US"/>
        </w:rPr>
        <w:t>I</w:t>
      </w:r>
      <w:r w:rsidRPr="00B822BE">
        <w:rPr>
          <w:rFonts w:ascii="Times New Roman" w:hAnsi="Times New Roman" w:cs="Times New Roman"/>
          <w:sz w:val="28"/>
          <w:szCs w:val="24"/>
          <w:lang w:val="kk-KZ"/>
        </w:rPr>
        <w:t>f операторының синтаксисі:</w:t>
      </w:r>
    </w:p>
    <w:p w:rsidR="00B822BE" w:rsidRDefault="00B822BE" w:rsidP="00C55B0A">
      <w:pPr>
        <w:pStyle w:val="a3"/>
        <w:numPr>
          <w:ilvl w:val="0"/>
          <w:numId w:val="1"/>
        </w:numPr>
        <w:spacing w:line="240" w:lineRule="auto"/>
        <w:jc w:val="both"/>
        <w:rPr>
          <w:rFonts w:ascii="Times New Roman" w:hAnsi="Times New Roman" w:cs="Times New Roman"/>
          <w:sz w:val="28"/>
          <w:szCs w:val="24"/>
          <w:lang w:val="kk-KZ"/>
        </w:rPr>
      </w:pPr>
      <w:r>
        <w:rPr>
          <w:rFonts w:ascii="Times New Roman" w:hAnsi="Times New Roman" w:cs="Times New Roman"/>
          <w:sz w:val="28"/>
          <w:szCs w:val="24"/>
          <w:lang w:val="kk-KZ"/>
        </w:rPr>
        <w:t>Б</w:t>
      </w:r>
      <w:r w:rsidRPr="00B822BE">
        <w:rPr>
          <w:rFonts w:ascii="Times New Roman" w:hAnsi="Times New Roman" w:cs="Times New Roman"/>
          <w:sz w:val="28"/>
          <w:szCs w:val="24"/>
          <w:lang w:val="kk-KZ"/>
        </w:rPr>
        <w:t>ірінші түрі</w:t>
      </w:r>
      <w:r w:rsidRPr="00B822BE">
        <w:rPr>
          <w:rFonts w:ascii="Times New Roman" w:hAnsi="Times New Roman" w:cs="Times New Roman"/>
          <w:sz w:val="28"/>
          <w:szCs w:val="24"/>
          <w:lang w:val="kk-KZ"/>
        </w:rPr>
        <w:t xml:space="preserve"> </w:t>
      </w:r>
      <w:r w:rsidRPr="00B822BE">
        <w:rPr>
          <w:rFonts w:ascii="Times New Roman" w:hAnsi="Times New Roman" w:cs="Times New Roman"/>
          <w:sz w:val="28"/>
          <w:szCs w:val="24"/>
          <w:lang w:val="kk-KZ"/>
        </w:rPr>
        <w:t>e</w:t>
      </w:r>
      <w:r>
        <w:rPr>
          <w:rFonts w:ascii="Times New Roman" w:hAnsi="Times New Roman" w:cs="Times New Roman"/>
          <w:sz w:val="28"/>
          <w:szCs w:val="24"/>
          <w:lang w:val="kk-KZ"/>
        </w:rPr>
        <w:t>lse блогы жоқ шартты оператор</w:t>
      </w:r>
      <w:r w:rsidRPr="00B822BE">
        <w:rPr>
          <w:rFonts w:ascii="Times New Roman" w:hAnsi="Times New Roman" w:cs="Times New Roman"/>
          <w:sz w:val="28"/>
          <w:szCs w:val="24"/>
          <w:lang w:val="kk-KZ"/>
        </w:rPr>
        <w:t>. Оператор</w:t>
      </w:r>
      <w:r w:rsidRPr="00B822BE">
        <w:rPr>
          <w:rFonts w:ascii="Times New Roman" w:hAnsi="Times New Roman" w:cs="Times New Roman"/>
          <w:sz w:val="28"/>
          <w:szCs w:val="24"/>
          <w:lang w:val="kk-KZ"/>
        </w:rPr>
        <w:t xml:space="preserve"> </w:t>
      </w:r>
      <w:r w:rsidRPr="00B822BE">
        <w:rPr>
          <w:rFonts w:ascii="Times New Roman" w:hAnsi="Times New Roman" w:cs="Times New Roman"/>
          <w:sz w:val="28"/>
          <w:szCs w:val="24"/>
          <w:lang w:val="kk-KZ"/>
        </w:rPr>
        <w:t>орындал</w:t>
      </w:r>
      <w:r>
        <w:rPr>
          <w:rFonts w:ascii="Times New Roman" w:hAnsi="Times New Roman" w:cs="Times New Roman"/>
          <w:sz w:val="28"/>
          <w:szCs w:val="24"/>
          <w:lang w:val="kk-KZ"/>
        </w:rPr>
        <w:t>а</w:t>
      </w:r>
      <w:r w:rsidRPr="00B822BE">
        <w:rPr>
          <w:rFonts w:ascii="Times New Roman" w:hAnsi="Times New Roman" w:cs="Times New Roman"/>
          <w:sz w:val="28"/>
          <w:szCs w:val="24"/>
          <w:lang w:val="kk-KZ"/>
        </w:rPr>
        <w:t>ды немесе орындалмайды</w:t>
      </w:r>
    </w:p>
    <w:p w:rsidR="00B822BE" w:rsidRDefault="00B822BE" w:rsidP="00C55B0A">
      <w:pPr>
        <w:pStyle w:val="a3"/>
        <w:spacing w:line="240" w:lineRule="auto"/>
        <w:ind w:left="1429"/>
        <w:jc w:val="center"/>
        <w:rPr>
          <w:rFonts w:ascii="Times New Roman" w:hAnsi="Times New Roman" w:cs="Times New Roman"/>
          <w:sz w:val="28"/>
          <w:szCs w:val="24"/>
          <w:lang w:val="kk-KZ"/>
        </w:rPr>
      </w:pPr>
      <w:r>
        <w:rPr>
          <w:noProof/>
          <w:lang w:eastAsia="ru-RU"/>
        </w:rPr>
        <w:drawing>
          <wp:inline distT="0" distB="0" distL="0" distR="0" wp14:anchorId="646218D2" wp14:editId="3395BFD7">
            <wp:extent cx="2842820" cy="3681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91919" cy="374493"/>
                    </a:xfrm>
                    <a:prstGeom prst="rect">
                      <a:avLst/>
                    </a:prstGeom>
                  </pic:spPr>
                </pic:pic>
              </a:graphicData>
            </a:graphic>
          </wp:inline>
        </w:drawing>
      </w:r>
    </w:p>
    <w:p w:rsidR="00B822BE" w:rsidRDefault="00B822BE" w:rsidP="00C55B0A">
      <w:pPr>
        <w:pStyle w:val="a3"/>
        <w:numPr>
          <w:ilvl w:val="0"/>
          <w:numId w:val="1"/>
        </w:numPr>
        <w:spacing w:line="240" w:lineRule="auto"/>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Екінші түрі </w:t>
      </w:r>
      <w:r w:rsidRPr="00B822BE">
        <w:rPr>
          <w:rFonts w:ascii="Times New Roman" w:hAnsi="Times New Roman" w:cs="Times New Roman"/>
          <w:sz w:val="28"/>
          <w:szCs w:val="24"/>
          <w:lang w:val="kk-KZ"/>
        </w:rPr>
        <w:t>else блогы ба</w:t>
      </w:r>
      <w:r>
        <w:rPr>
          <w:rFonts w:ascii="Times New Roman" w:hAnsi="Times New Roman" w:cs="Times New Roman"/>
          <w:sz w:val="28"/>
          <w:szCs w:val="24"/>
          <w:lang w:val="kk-KZ"/>
        </w:rPr>
        <w:t>р шартты оператор</w:t>
      </w:r>
      <w:r w:rsidRPr="00B822BE">
        <w:rPr>
          <w:rFonts w:ascii="Times New Roman" w:hAnsi="Times New Roman" w:cs="Times New Roman"/>
          <w:sz w:val="28"/>
          <w:szCs w:val="24"/>
          <w:lang w:val="kk-KZ"/>
        </w:rPr>
        <w:t>. Мәлімдеме ақиқат немесе жалған деп бағаланады.</w:t>
      </w:r>
    </w:p>
    <w:p w:rsidR="00B822BE" w:rsidRDefault="00B822BE" w:rsidP="00C55B0A">
      <w:pPr>
        <w:spacing w:line="240" w:lineRule="auto"/>
        <w:ind w:left="709"/>
        <w:contextualSpacing/>
        <w:jc w:val="center"/>
        <w:rPr>
          <w:rFonts w:ascii="Times New Roman" w:hAnsi="Times New Roman" w:cs="Times New Roman"/>
          <w:sz w:val="28"/>
          <w:szCs w:val="24"/>
          <w:lang w:val="kk-KZ"/>
        </w:rPr>
      </w:pPr>
      <w:r>
        <w:rPr>
          <w:noProof/>
          <w:lang w:eastAsia="ru-RU"/>
        </w:rPr>
        <w:drawing>
          <wp:inline distT="0" distB="0" distL="0" distR="0" wp14:anchorId="4CE1000F" wp14:editId="786F3770">
            <wp:extent cx="2562225" cy="4381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62225" cy="438150"/>
                    </a:xfrm>
                    <a:prstGeom prst="rect">
                      <a:avLst/>
                    </a:prstGeom>
                  </pic:spPr>
                </pic:pic>
              </a:graphicData>
            </a:graphic>
          </wp:inline>
        </w:drawing>
      </w:r>
    </w:p>
    <w:p w:rsidR="00B822BE" w:rsidRDefault="00B822BE" w:rsidP="00C55B0A">
      <w:pPr>
        <w:pStyle w:val="a3"/>
        <w:numPr>
          <w:ilvl w:val="0"/>
          <w:numId w:val="1"/>
        </w:numPr>
        <w:spacing w:line="240" w:lineRule="auto"/>
        <w:jc w:val="both"/>
        <w:rPr>
          <w:rFonts w:ascii="Times New Roman" w:hAnsi="Times New Roman" w:cs="Times New Roman"/>
          <w:sz w:val="28"/>
          <w:szCs w:val="24"/>
          <w:lang w:val="kk-KZ"/>
        </w:rPr>
      </w:pPr>
      <w:r w:rsidRPr="00B822BE">
        <w:rPr>
          <w:rFonts w:ascii="Times New Roman" w:hAnsi="Times New Roman" w:cs="Times New Roman"/>
          <w:sz w:val="28"/>
          <w:szCs w:val="24"/>
          <w:lang w:val="kk-KZ"/>
        </w:rPr>
        <w:t>Шартты оператордың үшінші түрі, кірістірілген if-else-if. Таңдау</w:t>
      </w:r>
      <w:r>
        <w:rPr>
          <w:rFonts w:ascii="Times New Roman" w:hAnsi="Times New Roman" w:cs="Times New Roman"/>
          <w:sz w:val="28"/>
          <w:szCs w:val="24"/>
          <w:lang w:val="kk-KZ"/>
        </w:rPr>
        <w:t xml:space="preserve"> </w:t>
      </w:r>
      <w:r w:rsidRPr="00B822BE">
        <w:rPr>
          <w:rFonts w:ascii="Times New Roman" w:hAnsi="Times New Roman" w:cs="Times New Roman"/>
          <w:sz w:val="28"/>
          <w:szCs w:val="24"/>
          <w:lang w:val="kk-KZ"/>
        </w:rPr>
        <w:t>бірнеше мәлімдемелер</w:t>
      </w:r>
      <w:r>
        <w:rPr>
          <w:rFonts w:ascii="Times New Roman" w:hAnsi="Times New Roman" w:cs="Times New Roman"/>
          <w:sz w:val="28"/>
          <w:szCs w:val="24"/>
          <w:lang w:val="kk-KZ"/>
        </w:rPr>
        <w:t>ден тұрады</w:t>
      </w:r>
      <w:r w:rsidRPr="00B822BE">
        <w:rPr>
          <w:rFonts w:ascii="Times New Roman" w:hAnsi="Times New Roman" w:cs="Times New Roman"/>
          <w:sz w:val="28"/>
          <w:szCs w:val="24"/>
          <w:lang w:val="kk-KZ"/>
        </w:rPr>
        <w:t>, бірақ олардың біреуі ғана орындалады</w:t>
      </w:r>
    </w:p>
    <w:p w:rsidR="00B822BE" w:rsidRDefault="00B822BE" w:rsidP="00C55B0A">
      <w:pPr>
        <w:pStyle w:val="a3"/>
        <w:spacing w:line="240" w:lineRule="auto"/>
        <w:ind w:left="1429"/>
        <w:jc w:val="center"/>
        <w:rPr>
          <w:rFonts w:ascii="Times New Roman" w:hAnsi="Times New Roman" w:cs="Times New Roman"/>
          <w:sz w:val="28"/>
          <w:szCs w:val="24"/>
          <w:lang w:val="kk-KZ"/>
        </w:rPr>
      </w:pPr>
      <w:r>
        <w:rPr>
          <w:noProof/>
          <w:lang w:eastAsia="ru-RU"/>
        </w:rPr>
        <w:drawing>
          <wp:inline distT="0" distB="0" distL="0" distR="0" wp14:anchorId="6D33B920" wp14:editId="7373095B">
            <wp:extent cx="3171825" cy="11811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71825" cy="1181100"/>
                    </a:xfrm>
                    <a:prstGeom prst="rect">
                      <a:avLst/>
                    </a:prstGeom>
                  </pic:spPr>
                </pic:pic>
              </a:graphicData>
            </a:graphic>
          </wp:inline>
        </w:drawing>
      </w:r>
    </w:p>
    <w:p w:rsidR="00B822BE" w:rsidRDefault="00B822BE" w:rsidP="00C55B0A">
      <w:pPr>
        <w:pStyle w:val="a3"/>
        <w:spacing w:line="240" w:lineRule="auto"/>
        <w:ind w:left="0" w:firstLine="709"/>
        <w:jc w:val="both"/>
        <w:rPr>
          <w:rFonts w:ascii="Times New Roman" w:hAnsi="Times New Roman" w:cs="Times New Roman"/>
          <w:sz w:val="28"/>
          <w:szCs w:val="24"/>
          <w:lang w:val="kk-KZ"/>
        </w:rPr>
      </w:pPr>
      <w:r w:rsidRPr="00B822BE">
        <w:rPr>
          <w:rFonts w:ascii="Times New Roman" w:hAnsi="Times New Roman" w:cs="Times New Roman"/>
          <w:sz w:val="28"/>
          <w:szCs w:val="24"/>
          <w:lang w:val="kk-KZ"/>
        </w:rPr>
        <w:t xml:space="preserve">&lt; </w:t>
      </w:r>
      <w:r w:rsidRPr="00B822BE">
        <w:rPr>
          <w:rFonts w:ascii="Cambria Math" w:hAnsi="Cambria Math" w:cs="Cambria Math"/>
          <w:sz w:val="28"/>
          <w:szCs w:val="24"/>
          <w:lang w:val="kk-KZ"/>
        </w:rPr>
        <w:t>𝑒𝑥𝑝𝑟𝑒𝑠𝑠𝑖𝑜𝑛</w:t>
      </w:r>
      <w:r w:rsidRPr="00B822BE">
        <w:rPr>
          <w:rFonts w:ascii="Times New Roman" w:hAnsi="Times New Roman" w:cs="Times New Roman"/>
          <w:sz w:val="28"/>
          <w:szCs w:val="24"/>
          <w:lang w:val="kk-KZ"/>
        </w:rPr>
        <w:t>&gt; өрнегі бағаланады, егер ол шын болса (1 немесе нөл емес</w:t>
      </w:r>
      <w:r>
        <w:rPr>
          <w:rFonts w:ascii="Times New Roman" w:hAnsi="Times New Roman" w:cs="Times New Roman"/>
          <w:sz w:val="28"/>
          <w:szCs w:val="24"/>
          <w:lang w:val="kk-KZ"/>
        </w:rPr>
        <w:t xml:space="preserve"> мән</w:t>
      </w:r>
      <w:r w:rsidRPr="00B822BE">
        <w:rPr>
          <w:rFonts w:ascii="Times New Roman" w:hAnsi="Times New Roman" w:cs="Times New Roman"/>
          <w:sz w:val="28"/>
          <w:szCs w:val="24"/>
          <w:lang w:val="kk-KZ"/>
        </w:rPr>
        <w:t xml:space="preserve">), онда </w:t>
      </w:r>
      <w:r w:rsidRPr="00B822BE">
        <w:rPr>
          <w:rFonts w:ascii="Cambria Math" w:hAnsi="Cambria Math" w:cs="Cambria Math"/>
          <w:sz w:val="28"/>
          <w:szCs w:val="24"/>
          <w:lang w:val="kk-KZ"/>
        </w:rPr>
        <w:t>𝑡𝑟𝑢𝑒</w:t>
      </w:r>
      <w:r w:rsidRPr="00B822BE">
        <w:rPr>
          <w:rFonts w:ascii="Times New Roman" w:hAnsi="Times New Roman" w:cs="Times New Roman"/>
          <w:sz w:val="28"/>
          <w:szCs w:val="24"/>
          <w:lang w:val="kk-KZ"/>
        </w:rPr>
        <w:t>_</w:t>
      </w:r>
      <w:r w:rsidRPr="00B822BE">
        <w:rPr>
          <w:rFonts w:ascii="Cambria Math" w:hAnsi="Cambria Math" w:cs="Cambria Math"/>
          <w:lang w:val="kk-KZ"/>
        </w:rPr>
        <w:t xml:space="preserve"> </w:t>
      </w:r>
      <w:r w:rsidRPr="00B822BE">
        <w:rPr>
          <w:rFonts w:ascii="Cambria Math" w:hAnsi="Cambria Math" w:cs="Cambria Math"/>
          <w:sz w:val="28"/>
          <w:szCs w:val="24"/>
          <w:lang w:val="kk-KZ"/>
        </w:rPr>
        <w:t xml:space="preserve">𝑠𝑡𝑎𝑡𝑒𝑚𝑒𝑛𝑡 </w:t>
      </w:r>
      <w:r>
        <w:rPr>
          <w:rFonts w:ascii="Cambria Math" w:hAnsi="Cambria Math" w:cs="Cambria Math"/>
          <w:sz w:val="28"/>
          <w:szCs w:val="24"/>
          <w:lang w:val="kk-KZ"/>
        </w:rPr>
        <w:t xml:space="preserve">орындалады. </w:t>
      </w:r>
      <w:r w:rsidRPr="00B822BE">
        <w:rPr>
          <w:rFonts w:ascii="Times New Roman" w:hAnsi="Times New Roman" w:cs="Times New Roman"/>
          <w:sz w:val="28"/>
          <w:szCs w:val="24"/>
          <w:lang w:val="kk-KZ"/>
        </w:rPr>
        <w:t xml:space="preserve">Алайда, егер ол жалған болса (нөл), онда </w:t>
      </w:r>
      <w:r w:rsidRPr="00B822BE">
        <w:rPr>
          <w:rFonts w:ascii="Cambria Math" w:hAnsi="Cambria Math" w:cs="Cambria Math"/>
          <w:sz w:val="28"/>
          <w:szCs w:val="24"/>
          <w:lang w:val="kk-KZ"/>
        </w:rPr>
        <w:t>𝑓𝑎𝑙𝑠𝑒</w:t>
      </w:r>
      <w:r w:rsidRPr="00B822BE">
        <w:rPr>
          <w:rFonts w:ascii="Times New Roman" w:hAnsi="Times New Roman" w:cs="Times New Roman"/>
          <w:sz w:val="28"/>
          <w:szCs w:val="24"/>
          <w:lang w:val="kk-KZ"/>
        </w:rPr>
        <w:t>_</w:t>
      </w:r>
      <w:r w:rsidRPr="00B822BE">
        <w:rPr>
          <w:rFonts w:ascii="Cambria Math" w:hAnsi="Cambria Math" w:cs="Cambria Math"/>
          <w:sz w:val="28"/>
          <w:szCs w:val="24"/>
          <w:lang w:val="kk-KZ"/>
        </w:rPr>
        <w:t>𝑠𝑡𝑎𝑡𝑒𝑚𝑒𝑛𝑡</w:t>
      </w:r>
      <w:r>
        <w:rPr>
          <w:rFonts w:ascii="Cambria Math" w:hAnsi="Cambria Math" w:cs="Cambria Math"/>
          <w:sz w:val="28"/>
          <w:szCs w:val="24"/>
          <w:lang w:val="kk-KZ"/>
        </w:rPr>
        <w:t xml:space="preserve"> </w:t>
      </w:r>
      <w:r w:rsidRPr="00B822BE">
        <w:rPr>
          <w:rFonts w:ascii="Times New Roman" w:hAnsi="Times New Roman" w:cs="Times New Roman"/>
          <w:sz w:val="28"/>
          <w:szCs w:val="24"/>
          <w:lang w:val="kk-KZ"/>
        </w:rPr>
        <w:t xml:space="preserve">орындалады. </w:t>
      </w:r>
      <w:r w:rsidRPr="00B822BE">
        <w:rPr>
          <w:rFonts w:ascii="Cambria Math" w:hAnsi="Cambria Math" w:cs="Cambria Math"/>
          <w:sz w:val="28"/>
          <w:szCs w:val="24"/>
          <w:lang w:val="kk-KZ"/>
        </w:rPr>
        <w:t>𝑡𝑟𝑢𝑒</w:t>
      </w:r>
      <w:r w:rsidRPr="00B822BE">
        <w:rPr>
          <w:rFonts w:ascii="Times New Roman" w:hAnsi="Times New Roman" w:cs="Times New Roman"/>
          <w:sz w:val="28"/>
          <w:szCs w:val="24"/>
          <w:lang w:val="kk-KZ"/>
        </w:rPr>
        <w:t>_</w:t>
      </w:r>
      <w:r w:rsidRPr="00B822BE">
        <w:rPr>
          <w:rFonts w:ascii="Cambria Math" w:hAnsi="Cambria Math" w:cs="Cambria Math"/>
          <w:sz w:val="28"/>
          <w:szCs w:val="24"/>
          <w:lang w:val="kk-KZ"/>
        </w:rPr>
        <w:t>𝑠𝑡𝑎𝑡𝑒𝑚𝑒𝑛𝑡</w:t>
      </w:r>
      <w:r w:rsidRPr="00B822BE">
        <w:rPr>
          <w:rFonts w:ascii="Times New Roman" w:hAnsi="Times New Roman" w:cs="Times New Roman"/>
          <w:sz w:val="28"/>
          <w:szCs w:val="24"/>
          <w:lang w:val="kk-KZ"/>
        </w:rPr>
        <w:t xml:space="preserve"> немесе </w:t>
      </w:r>
      <w:r w:rsidRPr="00B822BE">
        <w:rPr>
          <w:rFonts w:ascii="Cambria Math" w:hAnsi="Cambria Math" w:cs="Cambria Math"/>
          <w:sz w:val="28"/>
          <w:szCs w:val="24"/>
          <w:lang w:val="kk-KZ"/>
        </w:rPr>
        <w:t>𝑓𝑎𝑙𝑠𝑒</w:t>
      </w:r>
      <w:r w:rsidRPr="00B822BE">
        <w:rPr>
          <w:rFonts w:ascii="Times New Roman" w:hAnsi="Times New Roman" w:cs="Times New Roman"/>
          <w:sz w:val="28"/>
          <w:szCs w:val="24"/>
          <w:lang w:val="kk-KZ"/>
        </w:rPr>
        <w:t>_</w:t>
      </w:r>
      <w:r w:rsidRPr="00B822BE">
        <w:rPr>
          <w:rFonts w:ascii="Cambria Math" w:hAnsi="Cambria Math" w:cs="Cambria Math"/>
          <w:sz w:val="28"/>
          <w:szCs w:val="24"/>
          <w:lang w:val="kk-KZ"/>
        </w:rPr>
        <w:t xml:space="preserve"> </w:t>
      </w:r>
      <w:r w:rsidRPr="00B822BE">
        <w:rPr>
          <w:rFonts w:ascii="Cambria Math" w:hAnsi="Cambria Math" w:cs="Cambria Math"/>
          <w:sz w:val="28"/>
          <w:szCs w:val="24"/>
          <w:lang w:val="kk-KZ"/>
        </w:rPr>
        <w:t>𝑠𝑡𝑎𝑡𝑒𝑚𝑒𝑛𝑡</w:t>
      </w:r>
      <w:r w:rsidRPr="00B822BE">
        <w:rPr>
          <w:rFonts w:ascii="Times New Roman" w:hAnsi="Times New Roman" w:cs="Times New Roman"/>
          <w:sz w:val="28"/>
          <w:szCs w:val="24"/>
          <w:lang w:val="kk-KZ"/>
        </w:rPr>
        <w:t xml:space="preserve"> бірнеше оператордан тұратын өрнек болуы мүмкін. Бірнеше мәлімдемелер блогын әдетте </w:t>
      </w:r>
      <w:r w:rsidRPr="00B822BE">
        <w:rPr>
          <w:rFonts w:ascii="Times New Roman" w:hAnsi="Times New Roman" w:cs="Times New Roman"/>
          <w:i/>
          <w:sz w:val="28"/>
          <w:szCs w:val="24"/>
          <w:lang w:val="kk-KZ"/>
        </w:rPr>
        <w:t>begin</w:t>
      </w:r>
      <w:r>
        <w:rPr>
          <w:rFonts w:ascii="Times New Roman" w:hAnsi="Times New Roman" w:cs="Times New Roman"/>
          <w:sz w:val="28"/>
          <w:szCs w:val="24"/>
          <w:lang w:val="kk-KZ"/>
        </w:rPr>
        <w:t xml:space="preserve"> және </w:t>
      </w:r>
      <w:r w:rsidRPr="00B822BE">
        <w:rPr>
          <w:rFonts w:ascii="Times New Roman" w:hAnsi="Times New Roman" w:cs="Times New Roman"/>
          <w:i/>
          <w:sz w:val="28"/>
          <w:szCs w:val="24"/>
          <w:lang w:val="kk-KZ"/>
        </w:rPr>
        <w:t>end</w:t>
      </w:r>
      <w:r w:rsidRPr="00B822BE">
        <w:rPr>
          <w:rFonts w:ascii="Times New Roman" w:hAnsi="Times New Roman" w:cs="Times New Roman"/>
          <w:sz w:val="28"/>
          <w:szCs w:val="24"/>
          <w:lang w:val="kk-KZ"/>
        </w:rPr>
        <w:t xml:space="preserve"> кілт сөздерін пайдаланып топтастыру керек.</w:t>
      </w:r>
    </w:p>
    <w:p w:rsidR="00B822BE" w:rsidRDefault="00B822BE" w:rsidP="00C55B0A">
      <w:pPr>
        <w:pStyle w:val="a3"/>
        <w:spacing w:line="240" w:lineRule="auto"/>
        <w:ind w:left="0" w:firstLine="709"/>
        <w:jc w:val="both"/>
        <w:rPr>
          <w:rFonts w:ascii="Times New Roman" w:hAnsi="Times New Roman" w:cs="Times New Roman"/>
          <w:sz w:val="28"/>
          <w:szCs w:val="24"/>
          <w:lang w:val="kk-KZ"/>
        </w:rPr>
      </w:pPr>
      <w:r w:rsidRPr="00B822BE">
        <w:rPr>
          <w:rFonts w:ascii="Times New Roman" w:hAnsi="Times New Roman" w:cs="Times New Roman"/>
          <w:sz w:val="28"/>
          <w:szCs w:val="24"/>
          <w:lang w:val="kk-KZ"/>
        </w:rPr>
        <w:t xml:space="preserve">Егер көптеген </w:t>
      </w:r>
      <w:r w:rsidR="00C55B0A">
        <w:rPr>
          <w:rFonts w:ascii="Times New Roman" w:hAnsi="Times New Roman" w:cs="Times New Roman"/>
          <w:sz w:val="28"/>
          <w:szCs w:val="24"/>
          <w:lang w:val="kk-KZ"/>
        </w:rPr>
        <w:t>нұсқалар</w:t>
      </w:r>
      <w:r w:rsidRPr="00B822BE">
        <w:rPr>
          <w:rFonts w:ascii="Times New Roman" w:hAnsi="Times New Roman" w:cs="Times New Roman"/>
          <w:sz w:val="28"/>
          <w:szCs w:val="24"/>
          <w:lang w:val="kk-KZ"/>
        </w:rPr>
        <w:t xml:space="preserve"> болса, кірістірілген if-else-ifs қиын болуы мүмкін. Бірдей нәтижеге жетудің ең қысқа жол</w:t>
      </w:r>
      <w:r w:rsidR="00C55B0A">
        <w:rPr>
          <w:rFonts w:ascii="Times New Roman" w:hAnsi="Times New Roman" w:cs="Times New Roman"/>
          <w:sz w:val="28"/>
          <w:szCs w:val="24"/>
          <w:lang w:val="kk-KZ"/>
        </w:rPr>
        <w:t xml:space="preserve">ы - case операторын пайдалану. </w:t>
      </w:r>
      <w:r w:rsidR="00C55B0A">
        <w:rPr>
          <w:rFonts w:ascii="Times New Roman" w:hAnsi="Times New Roman" w:cs="Times New Roman"/>
          <w:sz w:val="28"/>
          <w:szCs w:val="24"/>
          <w:lang w:val="en-US"/>
        </w:rPr>
        <w:t>C</w:t>
      </w:r>
      <w:r w:rsidRPr="00B822BE">
        <w:rPr>
          <w:rFonts w:ascii="Times New Roman" w:hAnsi="Times New Roman" w:cs="Times New Roman"/>
          <w:sz w:val="28"/>
          <w:szCs w:val="24"/>
          <w:lang w:val="kk-KZ"/>
        </w:rPr>
        <w:t>ase операторының синтаксисі:</w:t>
      </w:r>
    </w:p>
    <w:p w:rsidR="00C55B0A" w:rsidRPr="00B822BE" w:rsidRDefault="00C55B0A" w:rsidP="00C55B0A">
      <w:pPr>
        <w:pStyle w:val="a3"/>
        <w:spacing w:line="240" w:lineRule="auto"/>
        <w:ind w:left="0" w:firstLine="709"/>
        <w:jc w:val="center"/>
        <w:rPr>
          <w:rFonts w:ascii="Times New Roman" w:hAnsi="Times New Roman" w:cs="Times New Roman"/>
          <w:sz w:val="28"/>
          <w:szCs w:val="24"/>
          <w:lang w:val="kk-KZ"/>
        </w:rPr>
      </w:pPr>
      <w:r>
        <w:rPr>
          <w:noProof/>
          <w:lang w:eastAsia="ru-RU"/>
        </w:rPr>
        <w:drawing>
          <wp:inline distT="0" distB="0" distL="0" distR="0" wp14:anchorId="7F081C2D" wp14:editId="464D253E">
            <wp:extent cx="3170712" cy="1913361"/>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84767" cy="1921842"/>
                    </a:xfrm>
                    <a:prstGeom prst="rect">
                      <a:avLst/>
                    </a:prstGeom>
                  </pic:spPr>
                </pic:pic>
              </a:graphicData>
            </a:graphic>
          </wp:inline>
        </w:drawing>
      </w:r>
    </w:p>
    <w:p w:rsidR="00C82E25" w:rsidRDefault="00C55B0A" w:rsidP="00C55B0A">
      <w:pPr>
        <w:spacing w:line="240" w:lineRule="auto"/>
        <w:ind w:firstLine="709"/>
        <w:contextualSpacing/>
        <w:jc w:val="both"/>
        <w:rPr>
          <w:rFonts w:ascii="Times New Roman" w:hAnsi="Times New Roman" w:cs="Times New Roman"/>
          <w:sz w:val="28"/>
          <w:szCs w:val="24"/>
          <w:lang w:val="kk-KZ"/>
        </w:rPr>
      </w:pPr>
      <w:r w:rsidRPr="00C55B0A">
        <w:rPr>
          <w:rFonts w:ascii="Cambria Math" w:hAnsi="Cambria Math" w:cs="Cambria Math"/>
          <w:sz w:val="28"/>
          <w:szCs w:val="24"/>
          <w:lang w:val="kk-KZ"/>
        </w:rPr>
        <w:t>𝑠𝑡𝑎𝑡𝑒𝑚𝑒𝑛𝑡</w:t>
      </w:r>
      <w:r w:rsidRPr="00C55B0A">
        <w:rPr>
          <w:rFonts w:ascii="Times New Roman" w:hAnsi="Times New Roman" w:cs="Times New Roman"/>
          <w:sz w:val="28"/>
          <w:szCs w:val="24"/>
          <w:lang w:val="kk-KZ"/>
        </w:rPr>
        <w:t xml:space="preserve"> әрқайсысы бір өрнек немесе бірнеше өрнектер блогы болуы мүмкін. Бірнеше мәлімдемелер блогын әдетте </w:t>
      </w:r>
      <w:r w:rsidRPr="00B822BE">
        <w:rPr>
          <w:rFonts w:ascii="Times New Roman" w:hAnsi="Times New Roman" w:cs="Times New Roman"/>
          <w:i/>
          <w:sz w:val="28"/>
          <w:szCs w:val="24"/>
          <w:lang w:val="kk-KZ"/>
        </w:rPr>
        <w:t>begin</w:t>
      </w:r>
      <w:r>
        <w:rPr>
          <w:rFonts w:ascii="Times New Roman" w:hAnsi="Times New Roman" w:cs="Times New Roman"/>
          <w:sz w:val="28"/>
          <w:szCs w:val="24"/>
          <w:lang w:val="kk-KZ"/>
        </w:rPr>
        <w:t xml:space="preserve"> және </w:t>
      </w:r>
      <w:r w:rsidRPr="00B822BE">
        <w:rPr>
          <w:rFonts w:ascii="Times New Roman" w:hAnsi="Times New Roman" w:cs="Times New Roman"/>
          <w:i/>
          <w:sz w:val="28"/>
          <w:szCs w:val="24"/>
          <w:lang w:val="kk-KZ"/>
        </w:rPr>
        <w:t>end</w:t>
      </w:r>
      <w:r w:rsidRPr="00B822BE">
        <w:rPr>
          <w:rFonts w:ascii="Times New Roman" w:hAnsi="Times New Roman" w:cs="Times New Roman"/>
          <w:sz w:val="28"/>
          <w:szCs w:val="24"/>
          <w:lang w:val="kk-KZ"/>
        </w:rPr>
        <w:t xml:space="preserve"> </w:t>
      </w:r>
      <w:r w:rsidRPr="00C55B0A">
        <w:rPr>
          <w:rFonts w:ascii="Times New Roman" w:hAnsi="Times New Roman" w:cs="Times New Roman"/>
          <w:sz w:val="28"/>
          <w:szCs w:val="24"/>
          <w:lang w:val="kk-KZ"/>
        </w:rPr>
        <w:t>кілт сөздерін пайдаланып топтастыру керек.</w:t>
      </w:r>
      <w:r w:rsidRPr="00C55B0A">
        <w:rPr>
          <w:rFonts w:ascii="Times New Roman" w:hAnsi="Times New Roman" w:cs="Times New Roman"/>
          <w:sz w:val="28"/>
          <w:szCs w:val="24"/>
          <w:lang w:val="kk-KZ"/>
        </w:rPr>
        <w:t xml:space="preserve"> </w:t>
      </w:r>
      <w:r w:rsidRPr="00C55B0A">
        <w:rPr>
          <w:rFonts w:ascii="Times New Roman" w:hAnsi="Times New Roman" w:cs="Times New Roman"/>
          <w:i/>
          <w:sz w:val="28"/>
          <w:szCs w:val="24"/>
          <w:lang w:val="en-US"/>
        </w:rPr>
        <w:t>E</w:t>
      </w:r>
      <w:r w:rsidRPr="00C55B0A">
        <w:rPr>
          <w:rFonts w:ascii="Cambria Math" w:hAnsi="Cambria Math" w:cs="Cambria Math"/>
          <w:sz w:val="28"/>
          <w:szCs w:val="24"/>
          <w:lang w:val="kk-KZ"/>
        </w:rPr>
        <w:t>𝑥𝑝𝑟𝑒𝑠𝑠𝑖𝑜𝑛</w:t>
      </w:r>
      <w:r w:rsidRPr="00C55B0A">
        <w:rPr>
          <w:rFonts w:ascii="Times New Roman" w:hAnsi="Times New Roman" w:cs="Times New Roman"/>
          <w:sz w:val="28"/>
          <w:szCs w:val="24"/>
          <w:lang w:val="kk-KZ"/>
        </w:rPr>
        <w:t xml:space="preserve"> өрнегі олардың жазылу тәртібінде баламалармен салыстырылады. Егер баламалардың ешқайсысы сәйкес келмесе, </w:t>
      </w:r>
      <w:r w:rsidRPr="00C55B0A">
        <w:rPr>
          <w:rFonts w:ascii="Cambria Math" w:hAnsi="Cambria Math" w:cs="Cambria Math"/>
          <w:sz w:val="28"/>
          <w:szCs w:val="24"/>
          <w:lang w:val="kk-KZ"/>
        </w:rPr>
        <w:t>𝑑𝑒𝑓𝑎𝑢𝑙𝑡</w:t>
      </w:r>
      <w:r w:rsidRPr="00C55B0A">
        <w:rPr>
          <w:rFonts w:ascii="Times New Roman" w:hAnsi="Times New Roman" w:cs="Times New Roman"/>
          <w:sz w:val="28"/>
          <w:szCs w:val="24"/>
          <w:lang w:val="kk-KZ"/>
        </w:rPr>
        <w:t>_</w:t>
      </w:r>
      <w:r w:rsidRPr="00C55B0A">
        <w:rPr>
          <w:rFonts w:ascii="Cambria Math" w:hAnsi="Cambria Math" w:cs="Cambria Math"/>
          <w:sz w:val="28"/>
          <w:szCs w:val="24"/>
          <w:lang w:val="kk-KZ"/>
        </w:rPr>
        <w:t>𝑠𝑡𝑎𝑡𝑒𝑚𝑒𝑛𝑡</w:t>
      </w:r>
      <w:r w:rsidRPr="00C55B0A">
        <w:rPr>
          <w:rFonts w:ascii="Times New Roman" w:hAnsi="Times New Roman" w:cs="Times New Roman"/>
          <w:sz w:val="28"/>
          <w:szCs w:val="24"/>
          <w:lang w:val="kk-KZ"/>
        </w:rPr>
        <w:t xml:space="preserve"> орындалады. </w:t>
      </w:r>
      <w:r w:rsidRPr="00C55B0A">
        <w:rPr>
          <w:rFonts w:ascii="Cambria Math" w:hAnsi="Cambria Math" w:cs="Cambria Math"/>
          <w:i/>
          <w:sz w:val="28"/>
          <w:szCs w:val="24"/>
          <w:lang w:val="en-US"/>
        </w:rPr>
        <w:t>D</w:t>
      </w:r>
      <w:r w:rsidRPr="00C55B0A">
        <w:rPr>
          <w:rFonts w:ascii="Cambria Math" w:hAnsi="Cambria Math" w:cs="Cambria Math"/>
          <w:i/>
          <w:sz w:val="28"/>
          <w:szCs w:val="24"/>
          <w:lang w:val="kk-KZ"/>
        </w:rPr>
        <w:t>𝑒</w:t>
      </w:r>
      <w:r w:rsidRPr="00C55B0A">
        <w:rPr>
          <w:rFonts w:ascii="Cambria Math" w:hAnsi="Cambria Math" w:cs="Cambria Math"/>
          <w:sz w:val="28"/>
          <w:szCs w:val="24"/>
          <w:lang w:val="kk-KZ"/>
        </w:rPr>
        <w:t>𝑓𝑎𝑢𝑙𝑡</w:t>
      </w:r>
      <w:r w:rsidRPr="00C55B0A">
        <w:rPr>
          <w:rFonts w:ascii="Times New Roman" w:hAnsi="Times New Roman" w:cs="Times New Roman"/>
          <w:sz w:val="28"/>
          <w:szCs w:val="24"/>
          <w:lang w:val="kk-KZ"/>
        </w:rPr>
        <w:t>_</w:t>
      </w:r>
      <w:r w:rsidRPr="00C55B0A">
        <w:rPr>
          <w:rFonts w:ascii="Cambria Math" w:hAnsi="Cambria Math" w:cs="Cambria Math"/>
          <w:sz w:val="28"/>
          <w:szCs w:val="24"/>
          <w:lang w:val="kk-KZ"/>
        </w:rPr>
        <w:t>𝑠𝑡𝑎𝑡𝑒𝑚𝑒𝑛𝑡</w:t>
      </w:r>
      <w:r w:rsidRPr="00C55B0A">
        <w:rPr>
          <w:rFonts w:ascii="Times New Roman" w:hAnsi="Times New Roman" w:cs="Times New Roman"/>
          <w:sz w:val="28"/>
          <w:szCs w:val="24"/>
          <w:lang w:val="kk-KZ"/>
        </w:rPr>
        <w:t xml:space="preserve"> міндетті емес.</w:t>
      </w:r>
    </w:p>
    <w:p w:rsidR="00C55B0A" w:rsidRDefault="00C55B0A" w:rsidP="00C55B0A">
      <w:pPr>
        <w:spacing w:line="240" w:lineRule="auto"/>
        <w:ind w:firstLine="709"/>
        <w:contextualSpacing/>
        <w:jc w:val="both"/>
        <w:rPr>
          <w:rFonts w:ascii="Times New Roman" w:hAnsi="Times New Roman" w:cs="Times New Roman"/>
          <w:sz w:val="28"/>
          <w:szCs w:val="24"/>
          <w:lang w:val="kk-KZ"/>
        </w:rPr>
      </w:pPr>
    </w:p>
    <w:p w:rsidR="00B822BE" w:rsidRDefault="00C55B0A" w:rsidP="00C55B0A">
      <w:pPr>
        <w:spacing w:line="240" w:lineRule="auto"/>
        <w:ind w:left="1069"/>
        <w:contextualSpacing/>
        <w:jc w:val="both"/>
        <w:rPr>
          <w:rFonts w:ascii="Times New Roman" w:hAnsi="Times New Roman" w:cs="Times New Roman"/>
          <w:b/>
          <w:sz w:val="28"/>
          <w:szCs w:val="28"/>
          <w:lang w:val="kk-KZ"/>
        </w:rPr>
      </w:pPr>
      <w:r w:rsidRPr="00B73B4C">
        <w:rPr>
          <w:rFonts w:ascii="Times New Roman" w:hAnsi="Times New Roman" w:cs="Times New Roman"/>
          <w:b/>
          <w:sz w:val="28"/>
          <w:szCs w:val="28"/>
          <w:lang w:val="kk-KZ"/>
        </w:rPr>
        <w:t>Verilog-те схеманы жобалау</w:t>
      </w:r>
    </w:p>
    <w:p w:rsidR="00C55B0A" w:rsidRDefault="00C55B0A" w:rsidP="00C55B0A">
      <w:pPr>
        <w:spacing w:line="240" w:lineRule="auto"/>
        <w:ind w:firstLine="709"/>
        <w:contextualSpacing/>
        <w:jc w:val="both"/>
        <w:rPr>
          <w:rFonts w:ascii="Times New Roman" w:hAnsi="Times New Roman" w:cs="Times New Roman"/>
          <w:sz w:val="28"/>
          <w:szCs w:val="24"/>
          <w:lang w:val="kk-KZ"/>
        </w:rPr>
      </w:pPr>
      <w:r w:rsidRPr="00C55B0A">
        <w:rPr>
          <w:rFonts w:ascii="Times New Roman" w:hAnsi="Times New Roman" w:cs="Times New Roman"/>
          <w:sz w:val="28"/>
          <w:szCs w:val="24"/>
          <w:lang w:val="kk-KZ"/>
        </w:rPr>
        <w:t>Комбинациялық схеманың мысалы үшін 2х1 мультиплексор сұлбасын және оның ақиқат кестесін алайық (1-сурет).</w:t>
      </w:r>
    </w:p>
    <w:p w:rsidR="00C55B0A" w:rsidRDefault="00C55B0A" w:rsidP="00C55B0A">
      <w:pPr>
        <w:spacing w:line="240" w:lineRule="auto"/>
        <w:contextualSpacing/>
        <w:jc w:val="both"/>
        <w:rPr>
          <w:rFonts w:ascii="Times New Roman" w:hAnsi="Times New Roman" w:cs="Times New Roman"/>
          <w:sz w:val="28"/>
          <w:szCs w:val="24"/>
          <w:lang w:val="kk-KZ"/>
        </w:rPr>
      </w:pPr>
      <w:r w:rsidRPr="00C55B0A">
        <w:rPr>
          <w:rFonts w:ascii="Times New Roman" w:hAnsi="Times New Roman" w:cs="Times New Roman"/>
          <w:noProof/>
          <w:sz w:val="28"/>
          <w:szCs w:val="24"/>
          <w:lang w:eastAsia="ru-RU"/>
        </w:rPr>
        <w:drawing>
          <wp:inline distT="0" distB="0" distL="0" distR="0">
            <wp:extent cx="5940425" cy="1469466"/>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1469466"/>
                    </a:xfrm>
                    <a:prstGeom prst="rect">
                      <a:avLst/>
                    </a:prstGeom>
                    <a:noFill/>
                    <a:ln>
                      <a:noFill/>
                    </a:ln>
                  </pic:spPr>
                </pic:pic>
              </a:graphicData>
            </a:graphic>
          </wp:inline>
        </w:drawing>
      </w:r>
    </w:p>
    <w:p w:rsidR="00C55B0A" w:rsidRDefault="00C55B0A" w:rsidP="00C55B0A">
      <w:pPr>
        <w:spacing w:line="240" w:lineRule="auto"/>
        <w:contextualSpacing/>
        <w:jc w:val="center"/>
        <w:rPr>
          <w:rFonts w:ascii="Times New Roman" w:hAnsi="Times New Roman" w:cs="Times New Roman"/>
          <w:sz w:val="28"/>
          <w:szCs w:val="24"/>
          <w:lang w:val="kk-KZ"/>
        </w:rPr>
      </w:pPr>
      <w:r w:rsidRPr="00C55B0A">
        <w:rPr>
          <w:rFonts w:ascii="Times New Roman" w:hAnsi="Times New Roman" w:cs="Times New Roman"/>
          <w:sz w:val="28"/>
          <w:szCs w:val="24"/>
          <w:lang w:val="kk-KZ"/>
        </w:rPr>
        <w:t>Сурет 1. Мультиплексор</w:t>
      </w:r>
      <w:r>
        <w:rPr>
          <w:rFonts w:ascii="Times New Roman" w:hAnsi="Times New Roman" w:cs="Times New Roman"/>
          <w:sz w:val="28"/>
          <w:szCs w:val="24"/>
          <w:lang w:val="kk-KZ"/>
        </w:rPr>
        <w:t>дың</w:t>
      </w:r>
      <w:r w:rsidRPr="00C55B0A">
        <w:rPr>
          <w:rFonts w:ascii="Times New Roman" w:hAnsi="Times New Roman" w:cs="Times New Roman"/>
          <w:sz w:val="28"/>
          <w:szCs w:val="24"/>
          <w:lang w:val="kk-KZ"/>
        </w:rPr>
        <w:t xml:space="preserve"> </w:t>
      </w:r>
      <w:r>
        <w:rPr>
          <w:rFonts w:ascii="Times New Roman" w:hAnsi="Times New Roman" w:cs="Times New Roman"/>
          <w:sz w:val="28"/>
          <w:szCs w:val="24"/>
          <w:lang w:val="kk-KZ"/>
        </w:rPr>
        <w:t>схемасы</w:t>
      </w:r>
      <w:r w:rsidRPr="00C55B0A">
        <w:rPr>
          <w:rFonts w:ascii="Times New Roman" w:hAnsi="Times New Roman" w:cs="Times New Roman"/>
          <w:sz w:val="28"/>
          <w:szCs w:val="24"/>
          <w:lang w:val="kk-KZ"/>
        </w:rPr>
        <w:t xml:space="preserve"> және оның ақиқат кестесі</w:t>
      </w:r>
    </w:p>
    <w:p w:rsidR="00C55B0A" w:rsidRDefault="00C55B0A" w:rsidP="00C55B0A">
      <w:pPr>
        <w:spacing w:line="240" w:lineRule="auto"/>
        <w:ind w:firstLine="709"/>
        <w:contextualSpacing/>
        <w:jc w:val="both"/>
        <w:rPr>
          <w:rFonts w:ascii="Times New Roman" w:hAnsi="Times New Roman" w:cs="Times New Roman"/>
          <w:sz w:val="28"/>
          <w:szCs w:val="28"/>
          <w:lang w:val="kk-KZ"/>
        </w:rPr>
      </w:pPr>
      <w:r w:rsidRPr="00B73B4C">
        <w:rPr>
          <w:rFonts w:ascii="Times New Roman" w:hAnsi="Times New Roman" w:cs="Times New Roman"/>
          <w:sz w:val="28"/>
          <w:szCs w:val="28"/>
          <w:lang w:val="kk-KZ"/>
        </w:rPr>
        <w:t>Деңгейдегі схемалық дизайн:</w:t>
      </w:r>
    </w:p>
    <w:p w:rsidR="00C55B0A" w:rsidRDefault="00C55B0A" w:rsidP="00C55B0A">
      <w:pPr>
        <w:spacing w:line="240" w:lineRule="auto"/>
        <w:contextualSpacing/>
        <w:jc w:val="both"/>
        <w:rPr>
          <w:rFonts w:ascii="Times New Roman" w:hAnsi="Times New Roman" w:cs="Times New Roman"/>
          <w:sz w:val="28"/>
          <w:szCs w:val="24"/>
          <w:lang w:val="kk-KZ"/>
        </w:rPr>
      </w:pPr>
      <w:r>
        <w:rPr>
          <w:noProof/>
          <w:lang w:eastAsia="ru-RU"/>
        </w:rPr>
        <w:drawing>
          <wp:inline distT="0" distB="0" distL="0" distR="0" wp14:anchorId="30B341F8" wp14:editId="2B776D09">
            <wp:extent cx="2628900" cy="2047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28900" cy="2047875"/>
                    </a:xfrm>
                    <a:prstGeom prst="rect">
                      <a:avLst/>
                    </a:prstGeom>
                  </pic:spPr>
                </pic:pic>
              </a:graphicData>
            </a:graphic>
          </wp:inline>
        </w:drawing>
      </w:r>
    </w:p>
    <w:p w:rsidR="00C55B0A" w:rsidRDefault="00C55B0A" w:rsidP="00C55B0A">
      <w:pPr>
        <w:spacing w:line="240" w:lineRule="auto"/>
        <w:contextualSpacing/>
        <w:jc w:val="both"/>
        <w:rPr>
          <w:rFonts w:ascii="Times New Roman" w:hAnsi="Times New Roman" w:cs="Times New Roman"/>
          <w:sz w:val="28"/>
          <w:szCs w:val="24"/>
          <w:lang w:val="kk-KZ"/>
        </w:rPr>
      </w:pPr>
      <w:r>
        <w:rPr>
          <w:noProof/>
          <w:lang w:eastAsia="ru-RU"/>
        </w:rPr>
        <w:drawing>
          <wp:inline distT="0" distB="0" distL="0" distR="0" wp14:anchorId="6E012EC8" wp14:editId="0E317758">
            <wp:extent cx="3486150" cy="132026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23420"/>
                    <a:stretch/>
                  </pic:blipFill>
                  <pic:spPr bwMode="auto">
                    <a:xfrm>
                      <a:off x="0" y="0"/>
                      <a:ext cx="3486150" cy="1320264"/>
                    </a:xfrm>
                    <a:prstGeom prst="rect">
                      <a:avLst/>
                    </a:prstGeom>
                    <a:ln>
                      <a:noFill/>
                    </a:ln>
                    <a:extLst>
                      <a:ext uri="{53640926-AAD7-44D8-BBD7-CCE9431645EC}">
                        <a14:shadowObscured xmlns:a14="http://schemas.microsoft.com/office/drawing/2010/main"/>
                      </a:ext>
                    </a:extLst>
                  </pic:spPr>
                </pic:pic>
              </a:graphicData>
            </a:graphic>
          </wp:inline>
        </w:drawing>
      </w:r>
    </w:p>
    <w:p w:rsidR="00C55B0A" w:rsidRDefault="00C55B0A" w:rsidP="00C55B0A">
      <w:pPr>
        <w:spacing w:line="240" w:lineRule="auto"/>
        <w:contextualSpacing/>
        <w:jc w:val="both"/>
        <w:rPr>
          <w:rFonts w:ascii="Times New Roman" w:hAnsi="Times New Roman" w:cs="Times New Roman"/>
          <w:sz w:val="28"/>
          <w:szCs w:val="24"/>
          <w:lang w:val="kk-KZ"/>
        </w:rPr>
      </w:pPr>
      <w:r>
        <w:rPr>
          <w:noProof/>
          <w:lang w:eastAsia="ru-RU"/>
        </w:rPr>
        <w:lastRenderedPageBreak/>
        <w:drawing>
          <wp:inline distT="0" distB="0" distL="0" distR="0" wp14:anchorId="509EEBF9" wp14:editId="66795BC2">
            <wp:extent cx="4857750" cy="5695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57750" cy="5695950"/>
                    </a:xfrm>
                    <a:prstGeom prst="rect">
                      <a:avLst/>
                    </a:prstGeom>
                  </pic:spPr>
                </pic:pic>
              </a:graphicData>
            </a:graphic>
          </wp:inline>
        </w:drawing>
      </w:r>
    </w:p>
    <w:p w:rsidR="00C55B0A" w:rsidRDefault="00C55B0A" w:rsidP="00C55B0A">
      <w:pPr>
        <w:spacing w:line="240" w:lineRule="auto"/>
        <w:contextualSpacing/>
        <w:jc w:val="both"/>
        <w:rPr>
          <w:rFonts w:ascii="Times New Roman" w:hAnsi="Times New Roman" w:cs="Times New Roman"/>
          <w:sz w:val="28"/>
          <w:szCs w:val="24"/>
          <w:lang w:val="kk-KZ"/>
        </w:rPr>
      </w:pPr>
    </w:p>
    <w:p w:rsidR="00C55B0A" w:rsidRPr="000C274B" w:rsidRDefault="00C55B0A" w:rsidP="00C55B0A">
      <w:pPr>
        <w:pStyle w:val="a3"/>
        <w:spacing w:line="240" w:lineRule="auto"/>
        <w:jc w:val="both"/>
        <w:rPr>
          <w:rFonts w:ascii="Times New Roman" w:hAnsi="Times New Roman" w:cs="Times New Roman"/>
          <w:b/>
          <w:sz w:val="28"/>
          <w:szCs w:val="28"/>
          <w:lang w:val="kk-KZ"/>
        </w:rPr>
      </w:pPr>
      <w:r w:rsidRPr="000C274B">
        <w:rPr>
          <w:rFonts w:ascii="Times New Roman" w:hAnsi="Times New Roman" w:cs="Times New Roman"/>
          <w:b/>
          <w:sz w:val="28"/>
          <w:szCs w:val="28"/>
          <w:lang w:val="kk-KZ"/>
        </w:rPr>
        <w:t>Практикалық бөлім</w:t>
      </w:r>
    </w:p>
    <w:p w:rsidR="00C55B0A" w:rsidRDefault="00C55B0A" w:rsidP="00C55B0A">
      <w:pPr>
        <w:pStyle w:val="a3"/>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Тапсырма №1</w:t>
      </w:r>
    </w:p>
    <w:p w:rsidR="00C55B0A" w:rsidRDefault="00C55B0A" w:rsidP="00C55B0A">
      <w:pPr>
        <w:pStyle w:val="a3"/>
        <w:spacing w:line="240" w:lineRule="auto"/>
        <w:jc w:val="both"/>
        <w:rPr>
          <w:rFonts w:ascii="Times New Roman" w:hAnsi="Times New Roman" w:cs="Times New Roman"/>
          <w:sz w:val="28"/>
          <w:szCs w:val="24"/>
          <w:lang w:val="kk-KZ"/>
        </w:rPr>
      </w:pPr>
      <w:r w:rsidRPr="00C55B0A">
        <w:rPr>
          <w:rFonts w:ascii="Times New Roman" w:hAnsi="Times New Roman" w:cs="Times New Roman"/>
          <w:sz w:val="28"/>
          <w:szCs w:val="24"/>
          <w:lang w:val="kk-KZ"/>
        </w:rPr>
        <w:t>1x4 демультиплексор сұлбасын</w:t>
      </w:r>
      <w:r>
        <w:rPr>
          <w:rFonts w:ascii="Times New Roman" w:hAnsi="Times New Roman" w:cs="Times New Roman"/>
          <w:sz w:val="28"/>
          <w:szCs w:val="24"/>
          <w:lang w:val="kk-KZ"/>
        </w:rPr>
        <w:t>ың программасын құрыңыз</w:t>
      </w:r>
      <w:r w:rsidRPr="00C55B0A">
        <w:rPr>
          <w:rFonts w:ascii="Times New Roman" w:hAnsi="Times New Roman" w:cs="Times New Roman"/>
          <w:sz w:val="28"/>
          <w:szCs w:val="24"/>
          <w:lang w:val="kk-KZ"/>
        </w:rPr>
        <w:t>.</w:t>
      </w:r>
    </w:p>
    <w:p w:rsidR="00C55B0A" w:rsidRPr="00C55B0A" w:rsidRDefault="00C55B0A" w:rsidP="00C55B0A">
      <w:pPr>
        <w:pStyle w:val="a3"/>
        <w:spacing w:line="240" w:lineRule="auto"/>
        <w:jc w:val="both"/>
        <w:rPr>
          <w:rFonts w:ascii="Times New Roman" w:hAnsi="Times New Roman" w:cs="Times New Roman"/>
          <w:sz w:val="28"/>
          <w:szCs w:val="24"/>
          <w:lang w:val="kk-KZ"/>
        </w:rPr>
      </w:pPr>
    </w:p>
    <w:sectPr w:rsidR="00C55B0A" w:rsidRPr="00C55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A69E6"/>
    <w:multiLevelType w:val="hybridMultilevel"/>
    <w:tmpl w:val="DCF09C2E"/>
    <w:lvl w:ilvl="0" w:tplc="C8A04F4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E6934E9"/>
    <w:multiLevelType w:val="hybridMultilevel"/>
    <w:tmpl w:val="25B6292C"/>
    <w:lvl w:ilvl="0" w:tplc="C8A04F40">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85479F0"/>
    <w:multiLevelType w:val="hybridMultilevel"/>
    <w:tmpl w:val="BB5A24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B832294"/>
    <w:multiLevelType w:val="hybridMultilevel"/>
    <w:tmpl w:val="A288E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7F"/>
    <w:rsid w:val="002F03C1"/>
    <w:rsid w:val="00446B7F"/>
    <w:rsid w:val="004B3D14"/>
    <w:rsid w:val="00552245"/>
    <w:rsid w:val="007F019A"/>
    <w:rsid w:val="00B822BE"/>
    <w:rsid w:val="00C55B0A"/>
    <w:rsid w:val="00C82E25"/>
    <w:rsid w:val="00ED1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AA8F5-1F8B-4B44-A047-4A4D11DF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B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961</Words>
  <Characters>5483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Әлмен Динара</dc:creator>
  <cp:keywords/>
  <dc:description/>
  <cp:lastModifiedBy>Әлмен Динара</cp:lastModifiedBy>
  <cp:revision>2</cp:revision>
  <dcterms:created xsi:type="dcterms:W3CDTF">2022-01-29T10:25:00Z</dcterms:created>
  <dcterms:modified xsi:type="dcterms:W3CDTF">2022-01-29T10:25:00Z</dcterms:modified>
</cp:coreProperties>
</file>